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DA1" w:rsidRDefault="007C6DA1">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7C6DA1" w:rsidRDefault="007C6DA1">
      <w:pPr>
        <w:pStyle w:val="ConsPlusNormal"/>
        <w:jc w:val="both"/>
        <w:outlineLvl w:val="0"/>
      </w:pPr>
    </w:p>
    <w:p w:rsidR="007C6DA1" w:rsidRDefault="007C6DA1">
      <w:pPr>
        <w:pStyle w:val="ConsPlusTitle"/>
        <w:jc w:val="center"/>
        <w:outlineLvl w:val="0"/>
      </w:pPr>
      <w:r>
        <w:t>КОТЕЛЬНИЧСКАЯ РАЙОННАЯ ДУМА КИРОВСКОЙ ОБЛАСТИ</w:t>
      </w:r>
    </w:p>
    <w:p w:rsidR="007C6DA1" w:rsidRDefault="007C6DA1">
      <w:pPr>
        <w:pStyle w:val="ConsPlusTitle"/>
        <w:jc w:val="center"/>
      </w:pPr>
    </w:p>
    <w:p w:rsidR="007C6DA1" w:rsidRDefault="007C6DA1">
      <w:pPr>
        <w:pStyle w:val="ConsPlusTitle"/>
        <w:jc w:val="center"/>
      </w:pPr>
      <w:r>
        <w:t>РЕШЕНИЕ</w:t>
      </w:r>
    </w:p>
    <w:p w:rsidR="007C6DA1" w:rsidRDefault="007C6DA1">
      <w:pPr>
        <w:pStyle w:val="ConsPlusTitle"/>
        <w:jc w:val="center"/>
      </w:pPr>
      <w:r>
        <w:t>от 20 декабря 2013 г. N 201</w:t>
      </w:r>
    </w:p>
    <w:p w:rsidR="007C6DA1" w:rsidRDefault="007C6DA1">
      <w:pPr>
        <w:pStyle w:val="ConsPlusTitle"/>
        <w:jc w:val="center"/>
      </w:pPr>
    </w:p>
    <w:p w:rsidR="007C6DA1" w:rsidRDefault="007C6DA1">
      <w:pPr>
        <w:pStyle w:val="ConsPlusTitle"/>
        <w:jc w:val="center"/>
      </w:pPr>
      <w:r>
        <w:t>ОБ УТВЕРЖДЕНИИ ПОЛОЖЕНИЯ О БЮДЖЕТНОМ ПРОЦЕССЕ</w:t>
      </w:r>
    </w:p>
    <w:p w:rsidR="007C6DA1" w:rsidRDefault="007C6DA1">
      <w:pPr>
        <w:pStyle w:val="ConsPlusTitle"/>
        <w:jc w:val="center"/>
      </w:pPr>
      <w:r>
        <w:t xml:space="preserve">И МЕЖБЮДЖЕТНЫХ </w:t>
      </w:r>
      <w:proofErr w:type="gramStart"/>
      <w:r>
        <w:t>ОТНОШЕНИЯХ</w:t>
      </w:r>
      <w:proofErr w:type="gramEnd"/>
      <w:r>
        <w:t xml:space="preserve"> В МУНИЦИПАЛЬНОМ ОБРАЗОВАНИИ</w:t>
      </w:r>
    </w:p>
    <w:p w:rsidR="007C6DA1" w:rsidRDefault="007C6DA1">
      <w:pPr>
        <w:pStyle w:val="ConsPlusTitle"/>
        <w:jc w:val="center"/>
      </w:pPr>
      <w:r>
        <w:t>КОТЕЛЬНИЧСКИЙ МУНИЦИПАЛЬНЫЙ РАЙОН КИРОВСКОЙ ОБЛАСТИ</w:t>
      </w:r>
    </w:p>
    <w:p w:rsidR="007C6DA1" w:rsidRDefault="007C6D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6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DA1" w:rsidRDefault="007C6D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DA1" w:rsidRDefault="007C6D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DA1" w:rsidRDefault="007C6DA1">
            <w:pPr>
              <w:pStyle w:val="ConsPlusNormal"/>
              <w:jc w:val="center"/>
            </w:pPr>
            <w:r>
              <w:rPr>
                <w:color w:val="392C69"/>
              </w:rPr>
              <w:t>Список изменяющих документов</w:t>
            </w:r>
          </w:p>
          <w:p w:rsidR="007C6DA1" w:rsidRDefault="007C6DA1">
            <w:pPr>
              <w:pStyle w:val="ConsPlusNormal"/>
              <w:jc w:val="center"/>
            </w:pPr>
            <w:proofErr w:type="gramStart"/>
            <w:r>
              <w:rPr>
                <w:color w:val="392C69"/>
              </w:rPr>
              <w:t xml:space="preserve">(в ред. решений </w:t>
            </w:r>
            <w:proofErr w:type="spellStart"/>
            <w:r>
              <w:rPr>
                <w:color w:val="392C69"/>
              </w:rPr>
              <w:t>Котельничской</w:t>
            </w:r>
            <w:proofErr w:type="spellEnd"/>
            <w:r>
              <w:rPr>
                <w:color w:val="392C69"/>
              </w:rPr>
              <w:t xml:space="preserve"> районной Думы Кировской области</w:t>
            </w:r>
            <w:proofErr w:type="gramEnd"/>
          </w:p>
          <w:p w:rsidR="007C6DA1" w:rsidRDefault="007C6DA1">
            <w:pPr>
              <w:pStyle w:val="ConsPlusNormal"/>
              <w:jc w:val="center"/>
            </w:pPr>
            <w:r>
              <w:rPr>
                <w:color w:val="392C69"/>
              </w:rPr>
              <w:t xml:space="preserve">от 27.08.2014 </w:t>
            </w:r>
            <w:hyperlink r:id="rId5">
              <w:r>
                <w:rPr>
                  <w:color w:val="0000FF"/>
                </w:rPr>
                <w:t>N 239</w:t>
              </w:r>
            </w:hyperlink>
            <w:r>
              <w:rPr>
                <w:color w:val="392C69"/>
              </w:rPr>
              <w:t xml:space="preserve">, от 19.12.2014 </w:t>
            </w:r>
            <w:hyperlink r:id="rId6">
              <w:r>
                <w:rPr>
                  <w:color w:val="0000FF"/>
                </w:rPr>
                <w:t>N 269</w:t>
              </w:r>
            </w:hyperlink>
            <w:r>
              <w:rPr>
                <w:color w:val="392C69"/>
              </w:rPr>
              <w:t xml:space="preserve">, от 18.02.2015 </w:t>
            </w:r>
            <w:hyperlink r:id="rId7">
              <w:r>
                <w:rPr>
                  <w:color w:val="0000FF"/>
                </w:rPr>
                <w:t>N 276</w:t>
              </w:r>
            </w:hyperlink>
            <w:r>
              <w:rPr>
                <w:color w:val="392C69"/>
              </w:rPr>
              <w:t>,</w:t>
            </w:r>
          </w:p>
          <w:p w:rsidR="007C6DA1" w:rsidRDefault="007C6DA1">
            <w:pPr>
              <w:pStyle w:val="ConsPlusNormal"/>
              <w:jc w:val="center"/>
            </w:pPr>
            <w:r>
              <w:rPr>
                <w:color w:val="392C69"/>
              </w:rPr>
              <w:t xml:space="preserve">от 29.04.2015 </w:t>
            </w:r>
            <w:hyperlink r:id="rId8">
              <w:r>
                <w:rPr>
                  <w:color w:val="0000FF"/>
                </w:rPr>
                <w:t>N 295</w:t>
              </w:r>
            </w:hyperlink>
            <w:r>
              <w:rPr>
                <w:color w:val="392C69"/>
              </w:rPr>
              <w:t xml:space="preserve">, от 24.06.2015 </w:t>
            </w:r>
            <w:hyperlink r:id="rId9">
              <w:r>
                <w:rPr>
                  <w:color w:val="0000FF"/>
                </w:rPr>
                <w:t>N 310</w:t>
              </w:r>
            </w:hyperlink>
            <w:r>
              <w:rPr>
                <w:color w:val="392C69"/>
              </w:rPr>
              <w:t xml:space="preserve">, от 02.11.2015 </w:t>
            </w:r>
            <w:hyperlink r:id="rId10">
              <w:r>
                <w:rPr>
                  <w:color w:val="0000FF"/>
                </w:rPr>
                <w:t>N 349</w:t>
              </w:r>
            </w:hyperlink>
            <w:r>
              <w:rPr>
                <w:color w:val="392C69"/>
              </w:rPr>
              <w:t>,</w:t>
            </w:r>
          </w:p>
          <w:p w:rsidR="007C6DA1" w:rsidRDefault="007C6DA1">
            <w:pPr>
              <w:pStyle w:val="ConsPlusNormal"/>
              <w:jc w:val="center"/>
            </w:pPr>
            <w:r>
              <w:rPr>
                <w:color w:val="392C69"/>
              </w:rPr>
              <w:t xml:space="preserve">от 30.03.2016 </w:t>
            </w:r>
            <w:hyperlink r:id="rId11">
              <w:r>
                <w:rPr>
                  <w:color w:val="0000FF"/>
                </w:rPr>
                <w:t>N 379</w:t>
              </w:r>
            </w:hyperlink>
            <w:r>
              <w:rPr>
                <w:color w:val="392C69"/>
              </w:rPr>
              <w:t xml:space="preserve">, от 25.10.2016 </w:t>
            </w:r>
            <w:hyperlink r:id="rId12">
              <w:r>
                <w:rPr>
                  <w:color w:val="0000FF"/>
                </w:rPr>
                <w:t>N 32</w:t>
              </w:r>
            </w:hyperlink>
            <w:r>
              <w:rPr>
                <w:color w:val="392C69"/>
              </w:rPr>
              <w:t xml:space="preserve">, от 15.12.2017 </w:t>
            </w:r>
            <w:hyperlink r:id="rId13">
              <w:r>
                <w:rPr>
                  <w:color w:val="0000FF"/>
                </w:rPr>
                <w:t>N 142</w:t>
              </w:r>
            </w:hyperlink>
            <w:r>
              <w:rPr>
                <w:color w:val="392C69"/>
              </w:rPr>
              <w:t>,</w:t>
            </w:r>
          </w:p>
          <w:p w:rsidR="007C6DA1" w:rsidRDefault="007C6DA1">
            <w:pPr>
              <w:pStyle w:val="ConsPlusNormal"/>
              <w:jc w:val="center"/>
            </w:pPr>
            <w:r>
              <w:rPr>
                <w:color w:val="392C69"/>
              </w:rPr>
              <w:t xml:space="preserve">от 28.02.2018 </w:t>
            </w:r>
            <w:hyperlink r:id="rId14">
              <w:r>
                <w:rPr>
                  <w:color w:val="0000FF"/>
                </w:rPr>
                <w:t>N 157</w:t>
              </w:r>
            </w:hyperlink>
            <w:r>
              <w:rPr>
                <w:color w:val="392C69"/>
              </w:rPr>
              <w:t xml:space="preserve">, от 31.10.2018 </w:t>
            </w:r>
            <w:hyperlink r:id="rId15">
              <w:r>
                <w:rPr>
                  <w:color w:val="0000FF"/>
                </w:rPr>
                <w:t>N 223</w:t>
              </w:r>
            </w:hyperlink>
            <w:r>
              <w:rPr>
                <w:color w:val="392C69"/>
              </w:rPr>
              <w:t xml:space="preserve">, от 19.12.2019 </w:t>
            </w:r>
            <w:hyperlink r:id="rId16">
              <w:r>
                <w:rPr>
                  <w:color w:val="0000FF"/>
                </w:rPr>
                <w:t>N 319</w:t>
              </w:r>
            </w:hyperlink>
            <w:r>
              <w:rPr>
                <w:color w:val="392C69"/>
              </w:rPr>
              <w:t>,</w:t>
            </w:r>
          </w:p>
          <w:p w:rsidR="007C6DA1" w:rsidRDefault="007C6DA1">
            <w:pPr>
              <w:pStyle w:val="ConsPlusNormal"/>
              <w:jc w:val="center"/>
            </w:pPr>
            <w:r>
              <w:rPr>
                <w:color w:val="392C69"/>
              </w:rPr>
              <w:t xml:space="preserve">от 30.04.2020 </w:t>
            </w:r>
            <w:hyperlink r:id="rId17">
              <w:r>
                <w:rPr>
                  <w:color w:val="0000FF"/>
                </w:rPr>
                <w:t>N 365</w:t>
              </w:r>
            </w:hyperlink>
            <w:r>
              <w:rPr>
                <w:color w:val="392C69"/>
              </w:rPr>
              <w:t xml:space="preserve">, от 21.08.2020 </w:t>
            </w:r>
            <w:hyperlink r:id="rId18">
              <w:r>
                <w:rPr>
                  <w:color w:val="0000FF"/>
                </w:rPr>
                <w:t>N 368</w:t>
              </w:r>
            </w:hyperlink>
            <w:r>
              <w:rPr>
                <w:color w:val="392C69"/>
              </w:rPr>
              <w:t xml:space="preserve">, от 25.11.2020 </w:t>
            </w:r>
            <w:hyperlink r:id="rId19">
              <w:r>
                <w:rPr>
                  <w:color w:val="0000FF"/>
                </w:rPr>
                <w:t>N 387</w:t>
              </w:r>
            </w:hyperlink>
            <w:r>
              <w:rPr>
                <w:color w:val="392C69"/>
              </w:rPr>
              <w:t>,</w:t>
            </w:r>
          </w:p>
          <w:p w:rsidR="007C6DA1" w:rsidRDefault="007C6DA1">
            <w:pPr>
              <w:pStyle w:val="ConsPlusNormal"/>
              <w:jc w:val="center"/>
            </w:pPr>
            <w:r>
              <w:rPr>
                <w:color w:val="392C69"/>
              </w:rPr>
              <w:t xml:space="preserve">от 26.11.2021 </w:t>
            </w:r>
            <w:hyperlink r:id="rId20">
              <w:r>
                <w:rPr>
                  <w:color w:val="0000FF"/>
                </w:rPr>
                <w:t>N 45</w:t>
              </w:r>
            </w:hyperlink>
            <w:r>
              <w:rPr>
                <w:color w:val="392C69"/>
              </w:rPr>
              <w:t xml:space="preserve">, от 23.06.2023 </w:t>
            </w:r>
            <w:hyperlink r:id="rId21">
              <w:r>
                <w:rPr>
                  <w:color w:val="0000FF"/>
                </w:rPr>
                <w:t>N 176</w:t>
              </w:r>
            </w:hyperlink>
            <w:r>
              <w:rPr>
                <w:color w:val="392C69"/>
              </w:rPr>
              <w:t xml:space="preserve">, от 22.09.2023 </w:t>
            </w:r>
            <w:hyperlink r:id="rId22">
              <w:r>
                <w:rPr>
                  <w:color w:val="0000FF"/>
                </w:rPr>
                <w:t>N 190</w:t>
              </w:r>
            </w:hyperlink>
            <w:r>
              <w:rPr>
                <w:color w:val="392C69"/>
              </w:rPr>
              <w:t>,</w:t>
            </w:r>
          </w:p>
          <w:p w:rsidR="007C6DA1" w:rsidRDefault="007C6DA1">
            <w:pPr>
              <w:pStyle w:val="ConsPlusNormal"/>
              <w:jc w:val="center"/>
            </w:pPr>
            <w:r>
              <w:rPr>
                <w:color w:val="392C69"/>
              </w:rPr>
              <w:t xml:space="preserve">от 15.12.2023 </w:t>
            </w:r>
            <w:hyperlink r:id="rId23">
              <w:r>
                <w:rPr>
                  <w:color w:val="0000FF"/>
                </w:rPr>
                <w:t>N 212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6DA1" w:rsidRDefault="007C6DA1">
            <w:pPr>
              <w:pStyle w:val="ConsPlusNormal"/>
            </w:pPr>
          </w:p>
        </w:tc>
      </w:tr>
    </w:tbl>
    <w:p w:rsidR="007C6DA1" w:rsidRDefault="007C6DA1">
      <w:pPr>
        <w:pStyle w:val="ConsPlusNormal"/>
        <w:jc w:val="both"/>
      </w:pPr>
    </w:p>
    <w:p w:rsidR="007C6DA1" w:rsidRDefault="007C6DA1">
      <w:pPr>
        <w:pStyle w:val="ConsPlusNormal"/>
        <w:ind w:firstLine="540"/>
        <w:jc w:val="both"/>
      </w:pPr>
      <w:r>
        <w:t xml:space="preserve">Руководствуясь </w:t>
      </w:r>
      <w:hyperlink r:id="rId24">
        <w:r>
          <w:rPr>
            <w:color w:val="0000FF"/>
          </w:rPr>
          <w:t>статьей 9</w:t>
        </w:r>
      </w:hyperlink>
      <w:r>
        <w:t xml:space="preserve"> Бюджетного кодекса Российской Федерации, Федеральным </w:t>
      </w:r>
      <w:hyperlink r:id="rId25">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6">
        <w:r>
          <w:rPr>
            <w:color w:val="0000FF"/>
          </w:rPr>
          <w:t>статьей 47</w:t>
        </w:r>
      </w:hyperlink>
      <w:r>
        <w:t xml:space="preserve"> </w:t>
      </w:r>
      <w:hyperlink r:id="rId27">
        <w:r>
          <w:rPr>
            <w:color w:val="0000FF"/>
          </w:rPr>
          <w:t>Устава</w:t>
        </w:r>
      </w:hyperlink>
      <w:r>
        <w:t xml:space="preserve"> муниципального образования </w:t>
      </w:r>
      <w:proofErr w:type="spellStart"/>
      <w:r>
        <w:t>Котельничский</w:t>
      </w:r>
      <w:proofErr w:type="spellEnd"/>
      <w:r>
        <w:t xml:space="preserve"> муниципальный район Кировской области, районная Дума решила:</w:t>
      </w:r>
    </w:p>
    <w:p w:rsidR="007C6DA1" w:rsidRDefault="007C6DA1">
      <w:pPr>
        <w:pStyle w:val="ConsPlusNormal"/>
        <w:spacing w:before="280"/>
        <w:ind w:firstLine="540"/>
        <w:jc w:val="both"/>
      </w:pPr>
      <w:r>
        <w:t xml:space="preserve">1. Утвердить </w:t>
      </w:r>
      <w:hyperlink w:anchor="P39">
        <w:r>
          <w:rPr>
            <w:color w:val="0000FF"/>
          </w:rPr>
          <w:t>Положение</w:t>
        </w:r>
      </w:hyperlink>
      <w:r>
        <w:t xml:space="preserve"> о бюджетном процессе и межбюджетных отношениях в муниципальном образовании </w:t>
      </w:r>
      <w:proofErr w:type="spellStart"/>
      <w:r>
        <w:t>Котельничский</w:t>
      </w:r>
      <w:proofErr w:type="spellEnd"/>
      <w:r>
        <w:t xml:space="preserve"> муниципальный район Кировской области. Прилагается.</w:t>
      </w:r>
    </w:p>
    <w:p w:rsidR="007C6DA1" w:rsidRDefault="007C6DA1">
      <w:pPr>
        <w:pStyle w:val="ConsPlusNormal"/>
        <w:spacing w:before="280"/>
        <w:ind w:firstLine="540"/>
        <w:jc w:val="both"/>
      </w:pPr>
      <w:r>
        <w:t>2. Признать утратившими силу:</w:t>
      </w:r>
    </w:p>
    <w:p w:rsidR="007C6DA1" w:rsidRDefault="007C6DA1">
      <w:pPr>
        <w:pStyle w:val="ConsPlusNormal"/>
        <w:spacing w:before="280"/>
        <w:ind w:firstLine="540"/>
        <w:jc w:val="both"/>
      </w:pPr>
      <w:r>
        <w:t xml:space="preserve">2.1. Решение </w:t>
      </w:r>
      <w:proofErr w:type="spellStart"/>
      <w:r>
        <w:t>Котельничской</w:t>
      </w:r>
      <w:proofErr w:type="spellEnd"/>
      <w:r>
        <w:t xml:space="preserve"> районной Думы от 23.11.2011 N 62 "Об утверждении Положения о бюджетном процессе и межбюджетных отношениях в муниципальном образовании </w:t>
      </w:r>
      <w:proofErr w:type="spellStart"/>
      <w:r>
        <w:t>Котельничский</w:t>
      </w:r>
      <w:proofErr w:type="spellEnd"/>
      <w:r>
        <w:t xml:space="preserve"> муниципальный район".</w:t>
      </w:r>
    </w:p>
    <w:p w:rsidR="007C6DA1" w:rsidRDefault="007C6D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6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DA1" w:rsidRDefault="007C6D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DA1" w:rsidRDefault="007C6D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DA1" w:rsidRDefault="007C6DA1">
            <w:pPr>
              <w:pStyle w:val="ConsPlusNormal"/>
              <w:jc w:val="both"/>
            </w:pPr>
            <w:proofErr w:type="spellStart"/>
            <w:r>
              <w:rPr>
                <w:color w:val="392C69"/>
              </w:rPr>
              <w:t>КонсультантПлюс</w:t>
            </w:r>
            <w:proofErr w:type="spellEnd"/>
            <w:r>
              <w:rPr>
                <w:color w:val="392C69"/>
              </w:rPr>
              <w:t>: примечание.</w:t>
            </w:r>
          </w:p>
          <w:p w:rsidR="007C6DA1" w:rsidRDefault="007C6DA1">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7C6DA1" w:rsidRDefault="007C6DA1">
            <w:pPr>
              <w:pStyle w:val="ConsPlusNormal"/>
            </w:pPr>
          </w:p>
        </w:tc>
      </w:tr>
    </w:tbl>
    <w:p w:rsidR="007C6DA1" w:rsidRDefault="007C6DA1">
      <w:pPr>
        <w:pStyle w:val="ConsPlusNormal"/>
        <w:spacing w:before="360"/>
        <w:ind w:firstLine="540"/>
        <w:jc w:val="both"/>
      </w:pPr>
      <w:r>
        <w:lastRenderedPageBreak/>
        <w:t xml:space="preserve">2.1. Решение </w:t>
      </w:r>
      <w:proofErr w:type="spellStart"/>
      <w:r>
        <w:t>Котельничской</w:t>
      </w:r>
      <w:proofErr w:type="spellEnd"/>
      <w:r>
        <w:t xml:space="preserve"> районной Думы от 19.06.2013 N 160 "О внесении изменений и дополнений в Положение о бюджетном процессе и межбюджетных отношениях в муниципальном образовании </w:t>
      </w:r>
      <w:proofErr w:type="spellStart"/>
      <w:r>
        <w:t>Котельничский</w:t>
      </w:r>
      <w:proofErr w:type="spellEnd"/>
      <w:r>
        <w:t xml:space="preserve"> муниципальный район".</w:t>
      </w:r>
    </w:p>
    <w:p w:rsidR="007C6DA1" w:rsidRDefault="007C6DA1">
      <w:pPr>
        <w:pStyle w:val="ConsPlusNormal"/>
        <w:spacing w:before="280"/>
        <w:ind w:firstLine="540"/>
        <w:jc w:val="both"/>
      </w:pPr>
      <w:r>
        <w:t xml:space="preserve">3. </w:t>
      </w:r>
      <w:proofErr w:type="gramStart"/>
      <w:r>
        <w:t>Контроль за</w:t>
      </w:r>
      <w:proofErr w:type="gramEnd"/>
      <w:r>
        <w:t xml:space="preserve"> исполнением настоящего решения возложить на постоянную депутатскую комиссию по бюджету, финансам, экономической и инвестиционной политике.</w:t>
      </w:r>
    </w:p>
    <w:p w:rsidR="007C6DA1" w:rsidRDefault="007C6DA1">
      <w:pPr>
        <w:pStyle w:val="ConsPlusNormal"/>
        <w:spacing w:before="280"/>
        <w:ind w:firstLine="540"/>
        <w:jc w:val="both"/>
      </w:pPr>
      <w:r>
        <w:t xml:space="preserve">4. Настоящее решение и </w:t>
      </w:r>
      <w:hyperlink w:anchor="P39">
        <w:r>
          <w:rPr>
            <w:color w:val="0000FF"/>
          </w:rPr>
          <w:t>Положение</w:t>
        </w:r>
      </w:hyperlink>
      <w:r>
        <w:t xml:space="preserve"> опубликовать в Сборнике основных муниципальных нормативных правовых актов органов местного самоуправления Котельничского муниципального района.</w:t>
      </w:r>
    </w:p>
    <w:p w:rsidR="007C6DA1" w:rsidRDefault="007C6DA1">
      <w:pPr>
        <w:pStyle w:val="ConsPlusNormal"/>
        <w:spacing w:before="280"/>
        <w:ind w:firstLine="540"/>
        <w:jc w:val="both"/>
      </w:pPr>
      <w:r>
        <w:t>5. Настоящее решение вступает в силу с 01.01.2014.</w:t>
      </w:r>
    </w:p>
    <w:p w:rsidR="007C6DA1" w:rsidRDefault="007C6DA1">
      <w:pPr>
        <w:pStyle w:val="ConsPlusNormal"/>
        <w:jc w:val="both"/>
      </w:pPr>
    </w:p>
    <w:p w:rsidR="007C6DA1" w:rsidRDefault="007C6DA1">
      <w:pPr>
        <w:pStyle w:val="ConsPlusNormal"/>
        <w:jc w:val="right"/>
      </w:pPr>
      <w:r>
        <w:t>Глава</w:t>
      </w:r>
    </w:p>
    <w:p w:rsidR="007C6DA1" w:rsidRDefault="007C6DA1">
      <w:pPr>
        <w:pStyle w:val="ConsPlusNormal"/>
        <w:jc w:val="right"/>
      </w:pPr>
      <w:r>
        <w:t>Котельничского района</w:t>
      </w:r>
    </w:p>
    <w:p w:rsidR="007C6DA1" w:rsidRDefault="007C6DA1">
      <w:pPr>
        <w:pStyle w:val="ConsPlusNormal"/>
        <w:jc w:val="right"/>
      </w:pPr>
      <w:r>
        <w:t>Кировской области</w:t>
      </w:r>
    </w:p>
    <w:p w:rsidR="007C6DA1" w:rsidRDefault="007C6DA1">
      <w:pPr>
        <w:pStyle w:val="ConsPlusNormal"/>
        <w:jc w:val="right"/>
      </w:pPr>
      <w:r>
        <w:t>А.А.МАМАЕВ</w:t>
      </w:r>
    </w:p>
    <w:p w:rsidR="007C6DA1" w:rsidRDefault="007C6DA1">
      <w:pPr>
        <w:pStyle w:val="ConsPlusNormal"/>
        <w:jc w:val="both"/>
      </w:pPr>
    </w:p>
    <w:p w:rsidR="007C6DA1" w:rsidRDefault="007C6DA1">
      <w:pPr>
        <w:pStyle w:val="ConsPlusNormal"/>
        <w:jc w:val="both"/>
      </w:pPr>
    </w:p>
    <w:p w:rsidR="007C6DA1" w:rsidRDefault="007C6DA1">
      <w:pPr>
        <w:pStyle w:val="ConsPlusNormal"/>
        <w:jc w:val="both"/>
      </w:pPr>
    </w:p>
    <w:p w:rsidR="007C6DA1" w:rsidRDefault="007C6DA1">
      <w:pPr>
        <w:pStyle w:val="ConsPlusNormal"/>
        <w:jc w:val="both"/>
      </w:pPr>
    </w:p>
    <w:p w:rsidR="007C6DA1" w:rsidRDefault="007C6DA1">
      <w:pPr>
        <w:pStyle w:val="ConsPlusNormal"/>
        <w:jc w:val="both"/>
      </w:pPr>
    </w:p>
    <w:p w:rsidR="007C6DA1" w:rsidRDefault="007C6DA1">
      <w:pPr>
        <w:pStyle w:val="ConsPlusTitle"/>
        <w:jc w:val="center"/>
        <w:outlineLvl w:val="0"/>
      </w:pPr>
      <w:bookmarkStart w:id="0" w:name="P39"/>
      <w:bookmarkEnd w:id="0"/>
      <w:r>
        <w:t>ПОЛОЖЕНИЕ</w:t>
      </w:r>
    </w:p>
    <w:p w:rsidR="007C6DA1" w:rsidRDefault="007C6DA1">
      <w:pPr>
        <w:pStyle w:val="ConsPlusTitle"/>
        <w:jc w:val="center"/>
      </w:pPr>
      <w:r>
        <w:t>О БЮДЖЕТНОМ ПРОЦЕССЕ И МЕЖБЮДЖЕТНЫХ ОТНОШЕНИЯХ</w:t>
      </w:r>
    </w:p>
    <w:p w:rsidR="007C6DA1" w:rsidRDefault="007C6DA1">
      <w:pPr>
        <w:pStyle w:val="ConsPlusTitle"/>
        <w:jc w:val="center"/>
      </w:pPr>
      <w:r>
        <w:t>В МУНИЦИПАЛЬНОМ ОБРАЗОВАНИИ КОТЕЛЬНИЧСКИЙ</w:t>
      </w:r>
    </w:p>
    <w:p w:rsidR="007C6DA1" w:rsidRDefault="007C6DA1">
      <w:pPr>
        <w:pStyle w:val="ConsPlusTitle"/>
        <w:jc w:val="center"/>
      </w:pPr>
      <w:r>
        <w:t>МУНИЦИПАЛЬНЫЙ РАЙОН</w:t>
      </w:r>
    </w:p>
    <w:p w:rsidR="007C6DA1" w:rsidRDefault="007C6D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C6D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C6DA1" w:rsidRDefault="007C6D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C6DA1" w:rsidRDefault="007C6D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C6DA1" w:rsidRDefault="007C6DA1">
            <w:pPr>
              <w:pStyle w:val="ConsPlusNormal"/>
              <w:jc w:val="center"/>
            </w:pPr>
            <w:r>
              <w:rPr>
                <w:color w:val="392C69"/>
              </w:rPr>
              <w:t>Список изменяющих документов</w:t>
            </w:r>
          </w:p>
          <w:p w:rsidR="007C6DA1" w:rsidRDefault="007C6DA1">
            <w:pPr>
              <w:pStyle w:val="ConsPlusNormal"/>
              <w:jc w:val="center"/>
            </w:pPr>
            <w:proofErr w:type="gramStart"/>
            <w:r>
              <w:rPr>
                <w:color w:val="392C69"/>
              </w:rPr>
              <w:t xml:space="preserve">(в ред. решений </w:t>
            </w:r>
            <w:proofErr w:type="spellStart"/>
            <w:r>
              <w:rPr>
                <w:color w:val="392C69"/>
              </w:rPr>
              <w:t>Котельничской</w:t>
            </w:r>
            <w:proofErr w:type="spellEnd"/>
            <w:r>
              <w:rPr>
                <w:color w:val="392C69"/>
              </w:rPr>
              <w:t xml:space="preserve"> районной Думы Кировской области</w:t>
            </w:r>
            <w:proofErr w:type="gramEnd"/>
          </w:p>
          <w:p w:rsidR="007C6DA1" w:rsidRDefault="007C6DA1">
            <w:pPr>
              <w:pStyle w:val="ConsPlusNormal"/>
              <w:jc w:val="center"/>
            </w:pPr>
            <w:r>
              <w:rPr>
                <w:color w:val="392C69"/>
              </w:rPr>
              <w:t xml:space="preserve">от 27.08.2014 </w:t>
            </w:r>
            <w:hyperlink r:id="rId28">
              <w:r>
                <w:rPr>
                  <w:color w:val="0000FF"/>
                </w:rPr>
                <w:t>N 239</w:t>
              </w:r>
            </w:hyperlink>
            <w:r>
              <w:rPr>
                <w:color w:val="392C69"/>
              </w:rPr>
              <w:t xml:space="preserve">, от 19.12.2014 </w:t>
            </w:r>
            <w:hyperlink r:id="rId29">
              <w:r>
                <w:rPr>
                  <w:color w:val="0000FF"/>
                </w:rPr>
                <w:t>N 269</w:t>
              </w:r>
            </w:hyperlink>
            <w:r>
              <w:rPr>
                <w:color w:val="392C69"/>
              </w:rPr>
              <w:t xml:space="preserve">, от 18.02.2015 </w:t>
            </w:r>
            <w:hyperlink r:id="rId30">
              <w:r>
                <w:rPr>
                  <w:color w:val="0000FF"/>
                </w:rPr>
                <w:t>N 276</w:t>
              </w:r>
            </w:hyperlink>
            <w:r>
              <w:rPr>
                <w:color w:val="392C69"/>
              </w:rPr>
              <w:t>,</w:t>
            </w:r>
          </w:p>
          <w:p w:rsidR="007C6DA1" w:rsidRDefault="007C6DA1">
            <w:pPr>
              <w:pStyle w:val="ConsPlusNormal"/>
              <w:jc w:val="center"/>
            </w:pPr>
            <w:r>
              <w:rPr>
                <w:color w:val="392C69"/>
              </w:rPr>
              <w:t xml:space="preserve">от 29.04.2015 </w:t>
            </w:r>
            <w:hyperlink r:id="rId31">
              <w:r>
                <w:rPr>
                  <w:color w:val="0000FF"/>
                </w:rPr>
                <w:t>N 295</w:t>
              </w:r>
            </w:hyperlink>
            <w:r>
              <w:rPr>
                <w:color w:val="392C69"/>
              </w:rPr>
              <w:t xml:space="preserve">, от 24.06.2015 </w:t>
            </w:r>
            <w:hyperlink r:id="rId32">
              <w:r>
                <w:rPr>
                  <w:color w:val="0000FF"/>
                </w:rPr>
                <w:t>N 310</w:t>
              </w:r>
            </w:hyperlink>
            <w:r>
              <w:rPr>
                <w:color w:val="392C69"/>
              </w:rPr>
              <w:t xml:space="preserve">, от 02.11.2015 </w:t>
            </w:r>
            <w:hyperlink r:id="rId33">
              <w:r>
                <w:rPr>
                  <w:color w:val="0000FF"/>
                </w:rPr>
                <w:t>N 349</w:t>
              </w:r>
            </w:hyperlink>
            <w:r>
              <w:rPr>
                <w:color w:val="392C69"/>
              </w:rPr>
              <w:t>,</w:t>
            </w:r>
          </w:p>
          <w:p w:rsidR="007C6DA1" w:rsidRDefault="007C6DA1">
            <w:pPr>
              <w:pStyle w:val="ConsPlusNormal"/>
              <w:jc w:val="center"/>
            </w:pPr>
            <w:r>
              <w:rPr>
                <w:color w:val="392C69"/>
              </w:rPr>
              <w:t xml:space="preserve">от 30.03.2016 </w:t>
            </w:r>
            <w:hyperlink r:id="rId34">
              <w:r>
                <w:rPr>
                  <w:color w:val="0000FF"/>
                </w:rPr>
                <w:t>N 379</w:t>
              </w:r>
            </w:hyperlink>
            <w:r>
              <w:rPr>
                <w:color w:val="392C69"/>
              </w:rPr>
              <w:t xml:space="preserve">, от 25.10.2016 </w:t>
            </w:r>
            <w:hyperlink r:id="rId35">
              <w:r>
                <w:rPr>
                  <w:color w:val="0000FF"/>
                </w:rPr>
                <w:t>N 32</w:t>
              </w:r>
            </w:hyperlink>
            <w:r>
              <w:rPr>
                <w:color w:val="392C69"/>
              </w:rPr>
              <w:t xml:space="preserve">, от 15.12.2017 </w:t>
            </w:r>
            <w:hyperlink r:id="rId36">
              <w:r>
                <w:rPr>
                  <w:color w:val="0000FF"/>
                </w:rPr>
                <w:t>N 142</w:t>
              </w:r>
            </w:hyperlink>
            <w:r>
              <w:rPr>
                <w:color w:val="392C69"/>
              </w:rPr>
              <w:t>,</w:t>
            </w:r>
          </w:p>
          <w:p w:rsidR="007C6DA1" w:rsidRDefault="007C6DA1">
            <w:pPr>
              <w:pStyle w:val="ConsPlusNormal"/>
              <w:jc w:val="center"/>
            </w:pPr>
            <w:r>
              <w:rPr>
                <w:color w:val="392C69"/>
              </w:rPr>
              <w:t xml:space="preserve">от 28.02.2018 </w:t>
            </w:r>
            <w:hyperlink r:id="rId37">
              <w:r>
                <w:rPr>
                  <w:color w:val="0000FF"/>
                </w:rPr>
                <w:t>N 157</w:t>
              </w:r>
            </w:hyperlink>
            <w:r>
              <w:rPr>
                <w:color w:val="392C69"/>
              </w:rPr>
              <w:t xml:space="preserve">, от 31.10.2018 </w:t>
            </w:r>
            <w:hyperlink r:id="rId38">
              <w:r>
                <w:rPr>
                  <w:color w:val="0000FF"/>
                </w:rPr>
                <w:t>N 223</w:t>
              </w:r>
            </w:hyperlink>
            <w:r>
              <w:rPr>
                <w:color w:val="392C69"/>
              </w:rPr>
              <w:t xml:space="preserve">, от 19.12.2019 </w:t>
            </w:r>
            <w:hyperlink r:id="rId39">
              <w:r>
                <w:rPr>
                  <w:color w:val="0000FF"/>
                </w:rPr>
                <w:t>N 319</w:t>
              </w:r>
            </w:hyperlink>
            <w:r>
              <w:rPr>
                <w:color w:val="392C69"/>
              </w:rPr>
              <w:t>,</w:t>
            </w:r>
          </w:p>
          <w:p w:rsidR="007C6DA1" w:rsidRDefault="007C6DA1">
            <w:pPr>
              <w:pStyle w:val="ConsPlusNormal"/>
              <w:jc w:val="center"/>
            </w:pPr>
            <w:r>
              <w:rPr>
                <w:color w:val="392C69"/>
              </w:rPr>
              <w:t xml:space="preserve">от 30.04.2020 </w:t>
            </w:r>
            <w:hyperlink r:id="rId40">
              <w:r>
                <w:rPr>
                  <w:color w:val="0000FF"/>
                </w:rPr>
                <w:t>N 365</w:t>
              </w:r>
            </w:hyperlink>
            <w:r>
              <w:rPr>
                <w:color w:val="392C69"/>
              </w:rPr>
              <w:t xml:space="preserve">, от 21.08.2020 </w:t>
            </w:r>
            <w:hyperlink r:id="rId41">
              <w:r>
                <w:rPr>
                  <w:color w:val="0000FF"/>
                </w:rPr>
                <w:t>N 368</w:t>
              </w:r>
            </w:hyperlink>
            <w:r>
              <w:rPr>
                <w:color w:val="392C69"/>
              </w:rPr>
              <w:t xml:space="preserve">, от 25.11.2020 </w:t>
            </w:r>
            <w:hyperlink r:id="rId42">
              <w:r>
                <w:rPr>
                  <w:color w:val="0000FF"/>
                </w:rPr>
                <w:t>N 387</w:t>
              </w:r>
            </w:hyperlink>
            <w:r>
              <w:rPr>
                <w:color w:val="392C69"/>
              </w:rPr>
              <w:t>,</w:t>
            </w:r>
          </w:p>
          <w:p w:rsidR="007C6DA1" w:rsidRDefault="007C6DA1">
            <w:pPr>
              <w:pStyle w:val="ConsPlusNormal"/>
              <w:jc w:val="center"/>
            </w:pPr>
            <w:r>
              <w:rPr>
                <w:color w:val="392C69"/>
              </w:rPr>
              <w:t xml:space="preserve">от 26.11.2021 </w:t>
            </w:r>
            <w:hyperlink r:id="rId43">
              <w:r>
                <w:rPr>
                  <w:color w:val="0000FF"/>
                </w:rPr>
                <w:t>N 45</w:t>
              </w:r>
            </w:hyperlink>
            <w:r>
              <w:rPr>
                <w:color w:val="392C69"/>
              </w:rPr>
              <w:t xml:space="preserve">, от 23.06.2023 </w:t>
            </w:r>
            <w:hyperlink r:id="rId44">
              <w:r>
                <w:rPr>
                  <w:color w:val="0000FF"/>
                </w:rPr>
                <w:t>N 176</w:t>
              </w:r>
            </w:hyperlink>
            <w:r>
              <w:rPr>
                <w:color w:val="392C69"/>
              </w:rPr>
              <w:t xml:space="preserve">, от 22.09.2023 </w:t>
            </w:r>
            <w:hyperlink r:id="rId45">
              <w:r>
                <w:rPr>
                  <w:color w:val="0000FF"/>
                </w:rPr>
                <w:t>N 190</w:t>
              </w:r>
            </w:hyperlink>
            <w:r>
              <w:rPr>
                <w:color w:val="392C69"/>
              </w:rPr>
              <w:t>,</w:t>
            </w:r>
          </w:p>
          <w:p w:rsidR="007C6DA1" w:rsidRDefault="007C6DA1">
            <w:pPr>
              <w:pStyle w:val="ConsPlusNormal"/>
              <w:jc w:val="center"/>
            </w:pPr>
            <w:r>
              <w:rPr>
                <w:color w:val="392C69"/>
              </w:rPr>
              <w:t xml:space="preserve">от 15.12.2023 </w:t>
            </w:r>
            <w:hyperlink r:id="rId46">
              <w:r>
                <w:rPr>
                  <w:color w:val="0000FF"/>
                </w:rPr>
                <w:t>N 212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C6DA1" w:rsidRDefault="007C6DA1">
            <w:pPr>
              <w:pStyle w:val="ConsPlusNormal"/>
            </w:pPr>
          </w:p>
        </w:tc>
      </w:tr>
    </w:tbl>
    <w:p w:rsidR="007C6DA1" w:rsidRDefault="007C6DA1">
      <w:pPr>
        <w:pStyle w:val="ConsPlusNormal"/>
        <w:jc w:val="both"/>
      </w:pPr>
    </w:p>
    <w:p w:rsidR="007C6DA1" w:rsidRDefault="007C6DA1">
      <w:pPr>
        <w:pStyle w:val="ConsPlusTitle"/>
        <w:jc w:val="center"/>
        <w:outlineLvl w:val="1"/>
      </w:pPr>
      <w:r>
        <w:t>Глава 1. ОБЩИЕ ПОЛОЖЕНИЯ</w:t>
      </w:r>
    </w:p>
    <w:p w:rsidR="007C6DA1" w:rsidRDefault="007C6DA1">
      <w:pPr>
        <w:pStyle w:val="ConsPlusNormal"/>
        <w:jc w:val="both"/>
      </w:pPr>
    </w:p>
    <w:p w:rsidR="007C6DA1" w:rsidRDefault="007C6DA1">
      <w:pPr>
        <w:pStyle w:val="ConsPlusTitle"/>
        <w:jc w:val="center"/>
        <w:outlineLvl w:val="2"/>
      </w:pPr>
      <w:r>
        <w:t>Статья 1. Предмет правового регулирования</w:t>
      </w:r>
    </w:p>
    <w:p w:rsidR="007C6DA1" w:rsidRDefault="007C6DA1">
      <w:pPr>
        <w:pStyle w:val="ConsPlusTitle"/>
        <w:jc w:val="center"/>
      </w:pPr>
      <w:r>
        <w:t>настоящего Положения</w:t>
      </w:r>
    </w:p>
    <w:p w:rsidR="007C6DA1" w:rsidRDefault="007C6DA1">
      <w:pPr>
        <w:pStyle w:val="ConsPlusNormal"/>
        <w:jc w:val="both"/>
      </w:pPr>
    </w:p>
    <w:p w:rsidR="007C6DA1" w:rsidRDefault="007C6DA1">
      <w:pPr>
        <w:pStyle w:val="ConsPlusNormal"/>
        <w:ind w:firstLine="540"/>
        <w:jc w:val="both"/>
      </w:pPr>
      <w:r>
        <w:t xml:space="preserve">Настоящее Положение определяет организацию и функционирование бюджетной системы Котельничского района, порядок организации и осуществления бюджетного процесса в </w:t>
      </w:r>
      <w:proofErr w:type="spellStart"/>
      <w:r>
        <w:t>Котельничском</w:t>
      </w:r>
      <w:proofErr w:type="spellEnd"/>
      <w:r>
        <w:t xml:space="preserve"> районе, регламентирует деятельность участников бюджетного процесса по составлению и рассмотрению проекта районного бюджета, утверждению и исполнению районного бюджета, </w:t>
      </w:r>
      <w:proofErr w:type="gramStart"/>
      <w:r>
        <w:t>контролю за</w:t>
      </w:r>
      <w:proofErr w:type="gramEnd"/>
      <w:r>
        <w:t xml:space="preserve"> исполнением, составлением, внешней проверке, рассмотрению и утверждению бюджетной отчетности муниципального района.</w:t>
      </w:r>
    </w:p>
    <w:p w:rsidR="007C6DA1" w:rsidRDefault="007C6DA1">
      <w:pPr>
        <w:pStyle w:val="ConsPlusNormal"/>
        <w:jc w:val="both"/>
      </w:pPr>
    </w:p>
    <w:p w:rsidR="007C6DA1" w:rsidRDefault="007C6DA1">
      <w:pPr>
        <w:pStyle w:val="ConsPlusTitle"/>
        <w:jc w:val="center"/>
        <w:outlineLvl w:val="2"/>
      </w:pPr>
      <w:r>
        <w:t>Статья 2. Правовая основа настоящего Положения</w:t>
      </w:r>
    </w:p>
    <w:p w:rsidR="007C6DA1" w:rsidRDefault="007C6DA1">
      <w:pPr>
        <w:pStyle w:val="ConsPlusNormal"/>
        <w:jc w:val="both"/>
      </w:pPr>
    </w:p>
    <w:p w:rsidR="007C6DA1" w:rsidRDefault="007C6DA1">
      <w:pPr>
        <w:pStyle w:val="ConsPlusNormal"/>
        <w:ind w:firstLine="540"/>
        <w:jc w:val="both"/>
      </w:pPr>
      <w:r>
        <w:t xml:space="preserve">Бюджетный процесс в </w:t>
      </w:r>
      <w:proofErr w:type="spellStart"/>
      <w:r>
        <w:t>Котельничском</w:t>
      </w:r>
      <w:proofErr w:type="spellEnd"/>
      <w:r>
        <w:t xml:space="preserve"> районе регулируется Бюджетным </w:t>
      </w:r>
      <w:hyperlink r:id="rId47">
        <w:r>
          <w:rPr>
            <w:color w:val="0000FF"/>
          </w:rPr>
          <w:t>кодексом</w:t>
        </w:r>
      </w:hyperlink>
      <w:r>
        <w:t xml:space="preserve"> Российской Федерации, иными федеральными законами и нормативными правовыми актами Российской Федерации, законами Кировской области, настоящим Положением, </w:t>
      </w:r>
      <w:hyperlink r:id="rId48">
        <w:r>
          <w:rPr>
            <w:color w:val="0000FF"/>
          </w:rPr>
          <w:t>Уставом</w:t>
        </w:r>
      </w:hyperlink>
      <w:r>
        <w:t xml:space="preserve"> Котельничского района, решением районной Думы о местном бюджете и иными муниципальными правовыми актами Котельничского района.</w:t>
      </w:r>
    </w:p>
    <w:p w:rsidR="007C6DA1" w:rsidRDefault="007C6DA1">
      <w:pPr>
        <w:pStyle w:val="ConsPlusNormal"/>
        <w:jc w:val="both"/>
      </w:pPr>
    </w:p>
    <w:p w:rsidR="007C6DA1" w:rsidRDefault="007C6DA1">
      <w:pPr>
        <w:pStyle w:val="ConsPlusTitle"/>
        <w:jc w:val="center"/>
        <w:outlineLvl w:val="2"/>
      </w:pPr>
      <w:r>
        <w:t>Статья 3. Понятия и термины,</w:t>
      </w:r>
    </w:p>
    <w:p w:rsidR="007C6DA1" w:rsidRDefault="007C6DA1">
      <w:pPr>
        <w:pStyle w:val="ConsPlusTitle"/>
        <w:jc w:val="center"/>
      </w:pPr>
      <w:proofErr w:type="gramStart"/>
      <w:r>
        <w:t>применяемые</w:t>
      </w:r>
      <w:proofErr w:type="gramEnd"/>
      <w:r>
        <w:t xml:space="preserve"> в настоящем Положении</w:t>
      </w:r>
    </w:p>
    <w:p w:rsidR="007C6DA1" w:rsidRDefault="007C6DA1">
      <w:pPr>
        <w:pStyle w:val="ConsPlusNormal"/>
        <w:jc w:val="both"/>
      </w:pPr>
    </w:p>
    <w:p w:rsidR="007C6DA1" w:rsidRDefault="007C6DA1">
      <w:pPr>
        <w:pStyle w:val="ConsPlusNormal"/>
        <w:ind w:firstLine="540"/>
        <w:jc w:val="both"/>
      </w:pPr>
      <w:r>
        <w:t xml:space="preserve">Понятия и термины, используемые в настоящем Положении, применяются в значениях, определенных Бюджетным </w:t>
      </w:r>
      <w:hyperlink r:id="rId49">
        <w:r>
          <w:rPr>
            <w:color w:val="0000FF"/>
          </w:rPr>
          <w:t>кодексом</w:t>
        </w:r>
      </w:hyperlink>
      <w:r>
        <w:t xml:space="preserve"> Российской Федерации и иными федеральными законами, регулирующими бюджетные правоотношения.</w:t>
      </w:r>
    </w:p>
    <w:p w:rsidR="007C6DA1" w:rsidRDefault="007C6DA1">
      <w:pPr>
        <w:pStyle w:val="ConsPlusNormal"/>
        <w:jc w:val="both"/>
      </w:pPr>
    </w:p>
    <w:p w:rsidR="007C6DA1" w:rsidRDefault="007C6DA1">
      <w:pPr>
        <w:pStyle w:val="ConsPlusTitle"/>
        <w:jc w:val="center"/>
        <w:outlineLvl w:val="1"/>
      </w:pPr>
      <w:r>
        <w:t>Глава 2. БЮДЖЕТНАЯ СИСТЕМА КОТЕЛЬНИЧСКОГО РАЙОНА</w:t>
      </w:r>
    </w:p>
    <w:p w:rsidR="007C6DA1" w:rsidRDefault="007C6DA1">
      <w:pPr>
        <w:pStyle w:val="ConsPlusNormal"/>
        <w:jc w:val="both"/>
      </w:pPr>
    </w:p>
    <w:p w:rsidR="007C6DA1" w:rsidRDefault="007C6DA1">
      <w:pPr>
        <w:pStyle w:val="ConsPlusTitle"/>
        <w:jc w:val="center"/>
        <w:outlineLvl w:val="2"/>
      </w:pPr>
      <w:r>
        <w:t>Статья 4. Структура бюджетной системы Котельничского района</w:t>
      </w:r>
    </w:p>
    <w:p w:rsidR="007C6DA1" w:rsidRDefault="007C6DA1">
      <w:pPr>
        <w:pStyle w:val="ConsPlusNormal"/>
        <w:jc w:val="both"/>
      </w:pPr>
    </w:p>
    <w:p w:rsidR="007C6DA1" w:rsidRDefault="007C6DA1">
      <w:pPr>
        <w:pStyle w:val="ConsPlusNormal"/>
        <w:ind w:firstLine="540"/>
        <w:jc w:val="both"/>
      </w:pPr>
      <w:r>
        <w:t>К бюджетам бюджетной системы Котельничского района относятся:</w:t>
      </w:r>
    </w:p>
    <w:p w:rsidR="007C6DA1" w:rsidRDefault="007C6DA1">
      <w:pPr>
        <w:pStyle w:val="ConsPlusNormal"/>
        <w:spacing w:before="280"/>
        <w:ind w:firstLine="540"/>
        <w:jc w:val="both"/>
      </w:pPr>
      <w:r>
        <w:t>районный бюджет;</w:t>
      </w:r>
    </w:p>
    <w:p w:rsidR="007C6DA1" w:rsidRDefault="007C6DA1">
      <w:pPr>
        <w:pStyle w:val="ConsPlusNormal"/>
        <w:spacing w:before="280"/>
        <w:ind w:firstLine="540"/>
        <w:jc w:val="both"/>
      </w:pPr>
      <w:r>
        <w:t>бюджеты сельских поселений, входящих в состав муниципального района.</w:t>
      </w:r>
    </w:p>
    <w:p w:rsidR="007C6DA1" w:rsidRDefault="007C6DA1">
      <w:pPr>
        <w:pStyle w:val="ConsPlusNormal"/>
        <w:jc w:val="both"/>
      </w:pPr>
    </w:p>
    <w:p w:rsidR="007C6DA1" w:rsidRDefault="007C6DA1">
      <w:pPr>
        <w:pStyle w:val="ConsPlusTitle"/>
        <w:jc w:val="center"/>
        <w:outlineLvl w:val="2"/>
      </w:pPr>
      <w:r>
        <w:t>Статья 5. Правовая форма бюджетов бюджетной системы</w:t>
      </w:r>
    </w:p>
    <w:p w:rsidR="007C6DA1" w:rsidRDefault="007C6DA1">
      <w:pPr>
        <w:pStyle w:val="ConsPlusTitle"/>
        <w:jc w:val="center"/>
      </w:pPr>
      <w:r>
        <w:t>Котельничского района</w:t>
      </w:r>
    </w:p>
    <w:p w:rsidR="007C6DA1" w:rsidRDefault="007C6DA1">
      <w:pPr>
        <w:pStyle w:val="ConsPlusNormal"/>
        <w:jc w:val="both"/>
      </w:pPr>
    </w:p>
    <w:p w:rsidR="007C6DA1" w:rsidRDefault="007C6DA1">
      <w:pPr>
        <w:pStyle w:val="ConsPlusNormal"/>
        <w:ind w:firstLine="540"/>
        <w:jc w:val="both"/>
      </w:pPr>
      <w:r>
        <w:t xml:space="preserve">1. Районный бюджет разрабатывается и утверждается в форме решения Думы, которое вступает в силу с 1 января и действует по 31 декабря финансового года, если иное не предусмотрено Бюджетным </w:t>
      </w:r>
      <w:hyperlink r:id="rId50">
        <w:r>
          <w:rPr>
            <w:color w:val="0000FF"/>
          </w:rPr>
          <w:t>кодексом</w:t>
        </w:r>
      </w:hyperlink>
      <w:r>
        <w:t xml:space="preserve"> Российской Федерации и (или) решением Думы о бюджете.</w:t>
      </w:r>
    </w:p>
    <w:p w:rsidR="007C6DA1" w:rsidRDefault="007C6DA1">
      <w:pPr>
        <w:pStyle w:val="ConsPlusNormal"/>
        <w:spacing w:before="280"/>
        <w:ind w:firstLine="540"/>
        <w:jc w:val="both"/>
      </w:pPr>
      <w:r>
        <w:lastRenderedPageBreak/>
        <w:t>Проект районного бюджета составляется и утверждается сроком на три года - очередной финансовый год и плановый период.</w:t>
      </w:r>
    </w:p>
    <w:p w:rsidR="007C6DA1" w:rsidRDefault="007C6DA1">
      <w:pPr>
        <w:pStyle w:val="ConsPlusNormal"/>
        <w:spacing w:before="280"/>
        <w:ind w:firstLine="540"/>
        <w:jc w:val="both"/>
      </w:pPr>
      <w:r>
        <w:t>2. Решение о бюджете подлежит официальному опубликованию не позднее 10 дней после его подписания в установленном порядке.</w:t>
      </w:r>
    </w:p>
    <w:p w:rsidR="007C6DA1" w:rsidRDefault="007C6DA1">
      <w:pPr>
        <w:pStyle w:val="ConsPlusNormal"/>
        <w:jc w:val="both"/>
      </w:pPr>
    </w:p>
    <w:p w:rsidR="007C6DA1" w:rsidRDefault="007C6DA1">
      <w:pPr>
        <w:pStyle w:val="ConsPlusTitle"/>
        <w:jc w:val="center"/>
        <w:outlineLvl w:val="2"/>
      </w:pPr>
      <w:r>
        <w:t>Статья 6. Консолидированный бюджет</w:t>
      </w:r>
    </w:p>
    <w:p w:rsidR="007C6DA1" w:rsidRDefault="007C6DA1">
      <w:pPr>
        <w:pStyle w:val="ConsPlusTitle"/>
        <w:jc w:val="center"/>
      </w:pPr>
      <w:r>
        <w:t>Котельничского муниципального района</w:t>
      </w:r>
    </w:p>
    <w:p w:rsidR="007C6DA1" w:rsidRDefault="007C6DA1">
      <w:pPr>
        <w:pStyle w:val="ConsPlusNormal"/>
        <w:jc w:val="center"/>
      </w:pPr>
      <w:proofErr w:type="gramStart"/>
      <w:r>
        <w:t xml:space="preserve">(в ред. </w:t>
      </w:r>
      <w:hyperlink r:id="rId51">
        <w:r>
          <w:rPr>
            <w:color w:val="0000FF"/>
          </w:rPr>
          <w:t>решения</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25.11.2020 N 387)</w:t>
      </w:r>
      <w:proofErr w:type="gramEnd"/>
    </w:p>
    <w:p w:rsidR="007C6DA1" w:rsidRDefault="007C6DA1">
      <w:pPr>
        <w:pStyle w:val="ConsPlusNormal"/>
        <w:jc w:val="both"/>
      </w:pPr>
    </w:p>
    <w:p w:rsidR="007C6DA1" w:rsidRDefault="007C6DA1">
      <w:pPr>
        <w:pStyle w:val="ConsPlusNormal"/>
        <w:ind w:firstLine="540"/>
        <w:jc w:val="both"/>
      </w:pPr>
      <w:r>
        <w:t>Бюджет муниципального района (районный бюджет) и свод бюджетов сельских поселений, входящих в состав Котельничского муниципального района Кировской области (без учета межбюджетных трансфертов между этими бюджетами), образуют консолидированный бюджет муниципального района.</w:t>
      </w:r>
    </w:p>
    <w:p w:rsidR="007C6DA1" w:rsidRDefault="007C6DA1">
      <w:pPr>
        <w:pStyle w:val="ConsPlusNormal"/>
        <w:jc w:val="both"/>
      </w:pPr>
    </w:p>
    <w:p w:rsidR="007C6DA1" w:rsidRDefault="007C6DA1">
      <w:pPr>
        <w:pStyle w:val="ConsPlusTitle"/>
        <w:jc w:val="center"/>
        <w:outlineLvl w:val="1"/>
      </w:pPr>
      <w:r>
        <w:t>Глава 3. ДОХОДЫ БЮДЖЕТОВ БЮДЖЕТНОЙ СИСТЕМЫ</w:t>
      </w:r>
    </w:p>
    <w:p w:rsidR="007C6DA1" w:rsidRDefault="007C6DA1">
      <w:pPr>
        <w:pStyle w:val="ConsPlusTitle"/>
        <w:jc w:val="center"/>
      </w:pPr>
      <w:r>
        <w:t>КОТЕЛЬНИЧСКОГО РАЙОНА</w:t>
      </w:r>
    </w:p>
    <w:p w:rsidR="007C6DA1" w:rsidRDefault="007C6DA1">
      <w:pPr>
        <w:pStyle w:val="ConsPlusNormal"/>
        <w:jc w:val="both"/>
      </w:pPr>
    </w:p>
    <w:p w:rsidR="007C6DA1" w:rsidRDefault="007C6DA1">
      <w:pPr>
        <w:pStyle w:val="ConsPlusTitle"/>
        <w:jc w:val="center"/>
        <w:outlineLvl w:val="2"/>
      </w:pPr>
      <w:r>
        <w:t>Статья 7. Формирование доходов</w:t>
      </w:r>
    </w:p>
    <w:p w:rsidR="007C6DA1" w:rsidRDefault="007C6DA1">
      <w:pPr>
        <w:pStyle w:val="ConsPlusNormal"/>
        <w:jc w:val="both"/>
      </w:pPr>
    </w:p>
    <w:p w:rsidR="007C6DA1" w:rsidRDefault="007C6DA1">
      <w:pPr>
        <w:pStyle w:val="ConsPlusNormal"/>
        <w:ind w:firstLine="540"/>
        <w:jc w:val="both"/>
      </w:pPr>
      <w:r>
        <w:t>Доходы бюджетов бюджетной системы Котельничского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6DA1" w:rsidRDefault="007C6DA1">
      <w:pPr>
        <w:pStyle w:val="ConsPlusNormal"/>
        <w:jc w:val="both"/>
      </w:pPr>
    </w:p>
    <w:p w:rsidR="007C6DA1" w:rsidRDefault="007C6DA1">
      <w:pPr>
        <w:pStyle w:val="ConsPlusTitle"/>
        <w:jc w:val="center"/>
        <w:outlineLvl w:val="2"/>
      </w:pPr>
      <w:r>
        <w:t>Статья 8. Прогнозирование доходов</w:t>
      </w:r>
    </w:p>
    <w:p w:rsidR="007C6DA1" w:rsidRDefault="007C6DA1">
      <w:pPr>
        <w:pStyle w:val="ConsPlusNormal"/>
        <w:jc w:val="both"/>
      </w:pPr>
    </w:p>
    <w:p w:rsidR="007C6DA1" w:rsidRDefault="007C6DA1">
      <w:pPr>
        <w:pStyle w:val="ConsPlusNormal"/>
        <w:ind w:firstLine="540"/>
        <w:jc w:val="both"/>
      </w:pPr>
      <w:proofErr w:type="gramStart"/>
      <w:r>
        <w:t>Доходы бюджетов бюджетной системы Котельничского района прогнозируются на основе прогноза социально-экономического развития Котельничского муниципального района в условиях законодательства о налогах и сборах и бюджетного законодательства Российской Федерации, а также законодательства Российской Федерации, законов области и муниципальных правовых актов представительных органов муниципальных образований, устанавливающих неналоговые доходы бюджетов бюджетной системы Кировской области и Котельничского района, действующих на день внесения проекта решения Думы</w:t>
      </w:r>
      <w:proofErr w:type="gramEnd"/>
      <w:r>
        <w:t xml:space="preserve"> о районном бюджете (проекта решения о бюджете в представительный орган муниципального образования).</w:t>
      </w:r>
    </w:p>
    <w:p w:rsidR="007C6DA1" w:rsidRDefault="007C6DA1">
      <w:pPr>
        <w:pStyle w:val="ConsPlusNormal"/>
        <w:jc w:val="both"/>
      </w:pPr>
    </w:p>
    <w:p w:rsidR="007C6DA1" w:rsidRDefault="007C6DA1">
      <w:pPr>
        <w:pStyle w:val="ConsPlusTitle"/>
        <w:jc w:val="center"/>
        <w:outlineLvl w:val="2"/>
      </w:pPr>
      <w:r>
        <w:t>Статья 9. Доходы районного бюджета</w:t>
      </w:r>
    </w:p>
    <w:p w:rsidR="007C6DA1" w:rsidRDefault="007C6DA1">
      <w:pPr>
        <w:pStyle w:val="ConsPlusNormal"/>
        <w:jc w:val="both"/>
      </w:pPr>
    </w:p>
    <w:p w:rsidR="007C6DA1" w:rsidRDefault="007C6DA1">
      <w:pPr>
        <w:pStyle w:val="ConsPlusNormal"/>
        <w:ind w:firstLine="540"/>
        <w:jc w:val="both"/>
      </w:pPr>
      <w:r>
        <w:t>1. В доходы районного бюджета подлежат зачислению:</w:t>
      </w:r>
    </w:p>
    <w:p w:rsidR="007C6DA1" w:rsidRDefault="007C6DA1">
      <w:pPr>
        <w:pStyle w:val="ConsPlusNormal"/>
        <w:spacing w:before="280"/>
        <w:ind w:firstLine="540"/>
        <w:jc w:val="both"/>
      </w:pPr>
      <w:proofErr w:type="gramStart"/>
      <w:r>
        <w:t xml:space="preserve">1) налоговые доходы от федеральных налогов и сборов, в том числе </w:t>
      </w:r>
      <w:r>
        <w:lastRenderedPageBreak/>
        <w:t xml:space="preserve">налогов, предусмотренных специальными налоговыми режимами, региональных налогов, местных налогов и сборов, а также пеней и штрафов по ним в соответствии с нормативами, установленными </w:t>
      </w:r>
      <w:hyperlink r:id="rId52">
        <w:r>
          <w:rPr>
            <w:color w:val="0000FF"/>
          </w:rPr>
          <w:t>статьей 61.1</w:t>
        </w:r>
      </w:hyperlink>
      <w:r>
        <w:t xml:space="preserve"> Бюджетного кодекса Российской Федерации, федеральным законом о федеральном бюджете, законом области о межбюджетных отношениях и законом области об областном бюджете на очередной финансовый год</w:t>
      </w:r>
      <w:proofErr w:type="gramEnd"/>
      <w:r>
        <w:t xml:space="preserve"> и плановый период;</w:t>
      </w:r>
    </w:p>
    <w:p w:rsidR="007C6DA1" w:rsidRDefault="007C6DA1">
      <w:pPr>
        <w:pStyle w:val="ConsPlusNormal"/>
        <w:jc w:val="both"/>
      </w:pPr>
      <w:r>
        <w:t xml:space="preserve">(п. 1 в ред. </w:t>
      </w:r>
      <w:hyperlink r:id="rId53">
        <w:r>
          <w:rPr>
            <w:color w:val="0000FF"/>
          </w:rPr>
          <w:t>решения</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spacing w:before="280"/>
        <w:ind w:firstLine="540"/>
        <w:jc w:val="both"/>
      </w:pPr>
      <w:r>
        <w:t xml:space="preserve">2) неналоговые доходы в соответствии с нормативами, установленными </w:t>
      </w:r>
      <w:hyperlink r:id="rId54">
        <w:r>
          <w:rPr>
            <w:color w:val="0000FF"/>
          </w:rPr>
          <w:t>статьями 46</w:t>
        </w:r>
      </w:hyperlink>
      <w:r>
        <w:t xml:space="preserve"> и </w:t>
      </w:r>
      <w:hyperlink r:id="rId55">
        <w:r>
          <w:rPr>
            <w:color w:val="0000FF"/>
          </w:rPr>
          <w:t>62</w:t>
        </w:r>
      </w:hyperlink>
      <w:r>
        <w:t xml:space="preserve"> Бюджетного кодекса Российской Федерации;</w:t>
      </w:r>
    </w:p>
    <w:p w:rsidR="007C6DA1" w:rsidRDefault="007C6DA1">
      <w:pPr>
        <w:pStyle w:val="ConsPlusNormal"/>
        <w:spacing w:before="280"/>
        <w:ind w:firstLine="540"/>
        <w:jc w:val="both"/>
      </w:pPr>
      <w:r>
        <w:t>3) безвозмездные поступления.</w:t>
      </w:r>
    </w:p>
    <w:p w:rsidR="007C6DA1" w:rsidRDefault="007C6DA1">
      <w:pPr>
        <w:pStyle w:val="ConsPlusNormal"/>
        <w:spacing w:before="280"/>
        <w:ind w:firstLine="540"/>
        <w:jc w:val="both"/>
      </w:pPr>
      <w:r>
        <w:t>2. Налоговые доходы, подлежащие зачислению в районный бюджет, могут быть переданы полностью или частично в соответствующие местные бюджеты.</w:t>
      </w:r>
    </w:p>
    <w:p w:rsidR="007C6DA1" w:rsidRDefault="007C6DA1">
      <w:pPr>
        <w:pStyle w:val="ConsPlusNormal"/>
        <w:spacing w:before="280"/>
        <w:ind w:firstLine="540"/>
        <w:jc w:val="both"/>
      </w:pPr>
      <w:r>
        <w:t>Единые нормативы отчислений в соответствующие местные бюджеты от отдельных федеральных и (или) региональных налогов и сборов, налогов, предусмотренных специальными налоговыми режимами, подлежащих зачислению в районный бюджет, устанавливаются законом области о межбюджетных отношениях.</w:t>
      </w:r>
    </w:p>
    <w:p w:rsidR="007C6DA1" w:rsidRDefault="007C6DA1">
      <w:pPr>
        <w:pStyle w:val="ConsPlusNormal"/>
        <w:spacing w:before="280"/>
        <w:ind w:firstLine="540"/>
        <w:jc w:val="both"/>
      </w:pPr>
      <w:r>
        <w:t>Дополнительные нормативы отчислений в районный бюджет от налога на доходы физических лиц, подлежащего зачислению в областной бюджет, устанавливаются законом области об областном бюджете.</w:t>
      </w:r>
    </w:p>
    <w:p w:rsidR="007C6DA1" w:rsidRDefault="007C6DA1">
      <w:pPr>
        <w:pStyle w:val="ConsPlusNormal"/>
        <w:spacing w:before="280"/>
        <w:ind w:firstLine="540"/>
        <w:jc w:val="both"/>
      </w:pPr>
      <w:r>
        <w:t>Дополнительные нормативы отчислений от налога на доходы физических лиц, подлежащего зачислению в областной бюджет, устанавливаются в бюджеты поселений, входящих в состав Котельничского муниципального района, решением районной Думы о бюджете района в случае наделения полномочиями законом Кировской области представительного органа муниципального района по установлению этих нормативов.</w:t>
      </w:r>
    </w:p>
    <w:p w:rsidR="007C6DA1" w:rsidRDefault="007C6DA1">
      <w:pPr>
        <w:pStyle w:val="ConsPlusNormal"/>
        <w:jc w:val="both"/>
      </w:pPr>
    </w:p>
    <w:p w:rsidR="007C6DA1" w:rsidRDefault="007C6DA1">
      <w:pPr>
        <w:pStyle w:val="ConsPlusTitle"/>
        <w:jc w:val="center"/>
        <w:outlineLvl w:val="2"/>
      </w:pPr>
      <w:r>
        <w:t>Статья 10. Внесение изменений в решение Думы об изменении</w:t>
      </w:r>
    </w:p>
    <w:p w:rsidR="007C6DA1" w:rsidRDefault="007C6DA1">
      <w:pPr>
        <w:pStyle w:val="ConsPlusTitle"/>
        <w:jc w:val="center"/>
      </w:pPr>
      <w:r>
        <w:t>доходов бюджетов бюджетной системы Котельничского района</w:t>
      </w:r>
    </w:p>
    <w:p w:rsidR="007C6DA1" w:rsidRDefault="007C6DA1">
      <w:pPr>
        <w:pStyle w:val="ConsPlusNormal"/>
        <w:jc w:val="center"/>
      </w:pPr>
      <w:proofErr w:type="gramStart"/>
      <w:r>
        <w:t xml:space="preserve">(в ред. </w:t>
      </w:r>
      <w:hyperlink r:id="rId56">
        <w:r>
          <w:rPr>
            <w:color w:val="0000FF"/>
          </w:rPr>
          <w:t>решения</w:t>
        </w:r>
      </w:hyperlink>
      <w:r>
        <w:t xml:space="preserve"> </w:t>
      </w:r>
      <w:proofErr w:type="spellStart"/>
      <w:r>
        <w:t>Котельничской</w:t>
      </w:r>
      <w:proofErr w:type="spellEnd"/>
      <w:r>
        <w:t xml:space="preserve"> районной Думы Кировской</w:t>
      </w:r>
      <w:proofErr w:type="gramEnd"/>
    </w:p>
    <w:p w:rsidR="007C6DA1" w:rsidRDefault="007C6DA1">
      <w:pPr>
        <w:pStyle w:val="ConsPlusNormal"/>
        <w:jc w:val="center"/>
      </w:pPr>
      <w:r>
        <w:t>области от 22.09.2023 N 190)</w:t>
      </w:r>
    </w:p>
    <w:p w:rsidR="007C6DA1" w:rsidRDefault="007C6DA1">
      <w:pPr>
        <w:pStyle w:val="ConsPlusNormal"/>
        <w:jc w:val="both"/>
      </w:pPr>
    </w:p>
    <w:p w:rsidR="007C6DA1" w:rsidRDefault="007C6DA1">
      <w:pPr>
        <w:pStyle w:val="ConsPlusNormal"/>
        <w:ind w:firstLine="540"/>
        <w:jc w:val="both"/>
      </w:pPr>
      <w:r>
        <w:t xml:space="preserve">1. </w:t>
      </w:r>
      <w:proofErr w:type="gramStart"/>
      <w:r>
        <w:t xml:space="preserve">Решения районной Думы о внесении изменений в нормативные правовые акты о налогах и сборах, решения районной Думы о межбюджетных отношениях, приводящие к изменению доходов бюджетов бюджетной системы Котельничского района, вступающие в силу в </w:t>
      </w:r>
      <w:r>
        <w:lastRenderedPageBreak/>
        <w:t xml:space="preserve">очередном финансовом году и плановом периоде, должны быть приняты на дату внесения проекта решения районной Думы о районном бюджете в </w:t>
      </w:r>
      <w:proofErr w:type="spellStart"/>
      <w:r>
        <w:t>Котельничскую</w:t>
      </w:r>
      <w:proofErr w:type="spellEnd"/>
      <w:r>
        <w:t xml:space="preserve"> районную Думу.</w:t>
      </w:r>
      <w:proofErr w:type="gramEnd"/>
    </w:p>
    <w:p w:rsidR="007C6DA1" w:rsidRDefault="007C6DA1">
      <w:pPr>
        <w:pStyle w:val="ConsPlusNormal"/>
        <w:spacing w:before="280"/>
        <w:ind w:firstLine="540"/>
        <w:jc w:val="both"/>
      </w:pPr>
      <w:r>
        <w:t xml:space="preserve">2. </w:t>
      </w:r>
      <w:proofErr w:type="gramStart"/>
      <w:r>
        <w:t xml:space="preserve">Положения решений районной Думы, приводящие к изменению общего объема доходов бюджетов бюджетной системы Котельничского района и принятые после внесения проекта решения районной Думы о районном бюджете на очередной финансовый год и плановый период в </w:t>
      </w:r>
      <w:proofErr w:type="spellStart"/>
      <w:r>
        <w:t>Котельничскую</w:t>
      </w:r>
      <w:proofErr w:type="spellEnd"/>
      <w:r>
        <w:t xml:space="preserve"> районную Думу,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roofErr w:type="gramEnd"/>
    </w:p>
    <w:p w:rsidR="007C6DA1" w:rsidRDefault="007C6DA1">
      <w:pPr>
        <w:pStyle w:val="ConsPlusNormal"/>
        <w:jc w:val="both"/>
      </w:pPr>
    </w:p>
    <w:p w:rsidR="007C6DA1" w:rsidRDefault="007C6DA1">
      <w:pPr>
        <w:pStyle w:val="ConsPlusTitle"/>
        <w:jc w:val="center"/>
        <w:outlineLvl w:val="1"/>
      </w:pPr>
      <w:r>
        <w:t>Глава 4. РАСХОДЫ БЮДЖЕТОВ БЮДЖЕТНОЙ СИСТЕМЫ</w:t>
      </w:r>
    </w:p>
    <w:p w:rsidR="007C6DA1" w:rsidRDefault="007C6DA1">
      <w:pPr>
        <w:pStyle w:val="ConsPlusTitle"/>
        <w:jc w:val="center"/>
      </w:pPr>
      <w:r>
        <w:t>КОТЕЛЬНИЧСКОГО РАЙОНА</w:t>
      </w:r>
    </w:p>
    <w:p w:rsidR="007C6DA1" w:rsidRDefault="007C6DA1">
      <w:pPr>
        <w:pStyle w:val="ConsPlusNormal"/>
        <w:jc w:val="both"/>
      </w:pPr>
    </w:p>
    <w:p w:rsidR="007C6DA1" w:rsidRDefault="007C6DA1">
      <w:pPr>
        <w:pStyle w:val="ConsPlusTitle"/>
        <w:jc w:val="center"/>
        <w:outlineLvl w:val="2"/>
      </w:pPr>
      <w:r>
        <w:t>Статья 11. Формирование расходов бюджетов</w:t>
      </w:r>
    </w:p>
    <w:p w:rsidR="007C6DA1" w:rsidRDefault="007C6DA1">
      <w:pPr>
        <w:pStyle w:val="ConsPlusNormal"/>
        <w:jc w:val="both"/>
      </w:pPr>
    </w:p>
    <w:p w:rsidR="007C6DA1" w:rsidRDefault="007C6DA1">
      <w:pPr>
        <w:pStyle w:val="ConsPlusNormal"/>
        <w:ind w:firstLine="540"/>
        <w:jc w:val="both"/>
      </w:pPr>
      <w:proofErr w:type="gramStart"/>
      <w:r>
        <w:t>Формирование расходов бюджетов бюджетной системы Котельничского района осуществляется в соответствии с расходными обязательствами, установленными федеральными законами и (или) нормативными правовыми актами Президента Российской Федерации и Правительства Российской Федерации, законами Кировской области и (или) нормативными правовыми актами Кировской области, муниципальными правовыми актами, договорами, соглашениями, заключенными Кировской областью или муниципальными образованиями области либо от их имени, исполнение которых должно происходить в очередном</w:t>
      </w:r>
      <w:proofErr w:type="gramEnd"/>
      <w:r>
        <w:t xml:space="preserve"> финансовом году (в очередном финансовом году и плановом периоде) за счет средств соответствующих бюджетов.</w:t>
      </w:r>
    </w:p>
    <w:p w:rsidR="007C6DA1" w:rsidRDefault="007C6DA1">
      <w:pPr>
        <w:pStyle w:val="ConsPlusNormal"/>
        <w:jc w:val="both"/>
      </w:pPr>
    </w:p>
    <w:p w:rsidR="007C6DA1" w:rsidRDefault="007C6DA1">
      <w:pPr>
        <w:pStyle w:val="ConsPlusTitle"/>
        <w:jc w:val="center"/>
        <w:outlineLvl w:val="2"/>
      </w:pPr>
      <w:r>
        <w:t>Статья 12. Планирование бюджетных ассигнований</w:t>
      </w:r>
    </w:p>
    <w:p w:rsidR="007C6DA1" w:rsidRDefault="007C6DA1">
      <w:pPr>
        <w:pStyle w:val="ConsPlusNormal"/>
        <w:jc w:val="both"/>
      </w:pPr>
    </w:p>
    <w:p w:rsidR="007C6DA1" w:rsidRDefault="007C6DA1">
      <w:pPr>
        <w:pStyle w:val="ConsPlusNormal"/>
        <w:ind w:firstLine="540"/>
        <w:jc w:val="both"/>
      </w:pPr>
      <w:r>
        <w:t xml:space="preserve">1. </w:t>
      </w:r>
      <w:proofErr w:type="gramStart"/>
      <w:r>
        <w:t>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финансовым управлением Котельничского района для районного бюджета,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 бюджетных ассигнований</w:t>
      </w:r>
      <w:proofErr w:type="gramEnd"/>
      <w:r>
        <w:t xml:space="preserve"> на оказание муниципальных услуг (выполнение работ).</w:t>
      </w:r>
    </w:p>
    <w:p w:rsidR="007C6DA1" w:rsidRDefault="007C6DA1">
      <w:pPr>
        <w:pStyle w:val="ConsPlusNormal"/>
        <w:spacing w:before="280"/>
        <w:ind w:firstLine="540"/>
        <w:jc w:val="both"/>
      </w:pPr>
      <w:r>
        <w:t>Планирование бюджетных ассигнований на исполнение принимаемых обязательств осуществляется с учетом действующих и неисполненных обязатель</w:t>
      </w:r>
      <w:proofErr w:type="gramStart"/>
      <w:r>
        <w:t>ств пр</w:t>
      </w:r>
      <w:proofErr w:type="gramEnd"/>
      <w:r>
        <w:t>и первоочередном планировании бюджетных ассигнований на исполнение действующих обязательств.</w:t>
      </w:r>
    </w:p>
    <w:p w:rsidR="007C6DA1" w:rsidRDefault="007C6DA1">
      <w:pPr>
        <w:pStyle w:val="ConsPlusNormal"/>
        <w:jc w:val="both"/>
      </w:pPr>
      <w:r>
        <w:lastRenderedPageBreak/>
        <w:t xml:space="preserve">(абзац введен </w:t>
      </w:r>
      <w:hyperlink r:id="rId57">
        <w:r>
          <w:rPr>
            <w:color w:val="0000FF"/>
          </w:rPr>
          <w:t>решением</w:t>
        </w:r>
      </w:hyperlink>
      <w:r>
        <w:t xml:space="preserve"> </w:t>
      </w:r>
      <w:proofErr w:type="spellStart"/>
      <w:r>
        <w:t>Котельничской</w:t>
      </w:r>
      <w:proofErr w:type="spellEnd"/>
      <w:r>
        <w:t xml:space="preserve"> районной Думы Кировской области от 22.09.2023 N 190)</w:t>
      </w:r>
    </w:p>
    <w:p w:rsidR="007C6DA1" w:rsidRDefault="007C6DA1">
      <w:pPr>
        <w:pStyle w:val="ConsPlusNormal"/>
        <w:spacing w:before="280"/>
        <w:ind w:firstLine="540"/>
        <w:jc w:val="both"/>
      </w:pPr>
      <w:r>
        <w:t xml:space="preserve">2. </w:t>
      </w:r>
      <w:proofErr w:type="gramStart"/>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Думы о районном бюджете либо в текущем финансовом году после внесения соответствующих изменений в указанное решение при наличии соответствующих источников дополнительных поступлений в бюджет и</w:t>
      </w:r>
      <w:proofErr w:type="gramEnd"/>
      <w:r>
        <w:t xml:space="preserve"> (или) при сокращении бюджетных ассигнований по отдельным статьям расходов бюджета.</w:t>
      </w:r>
    </w:p>
    <w:p w:rsidR="007C6DA1" w:rsidRDefault="007C6DA1">
      <w:pPr>
        <w:pStyle w:val="ConsPlusNormal"/>
        <w:jc w:val="both"/>
      </w:pPr>
    </w:p>
    <w:p w:rsidR="007C6DA1" w:rsidRDefault="007C6DA1">
      <w:pPr>
        <w:pStyle w:val="ConsPlusTitle"/>
        <w:jc w:val="center"/>
        <w:outlineLvl w:val="2"/>
      </w:pPr>
      <w:r>
        <w:t>Статья 13. Резервный фонд администрации</w:t>
      </w:r>
    </w:p>
    <w:p w:rsidR="007C6DA1" w:rsidRDefault="007C6DA1">
      <w:pPr>
        <w:pStyle w:val="ConsPlusTitle"/>
        <w:jc w:val="center"/>
      </w:pPr>
      <w:r>
        <w:t>Котельничского района</w:t>
      </w:r>
    </w:p>
    <w:p w:rsidR="007C6DA1" w:rsidRDefault="007C6DA1">
      <w:pPr>
        <w:pStyle w:val="ConsPlusNormal"/>
        <w:jc w:val="both"/>
      </w:pPr>
    </w:p>
    <w:p w:rsidR="007C6DA1" w:rsidRDefault="007C6DA1">
      <w:pPr>
        <w:pStyle w:val="ConsPlusNormal"/>
        <w:ind w:firstLine="540"/>
        <w:jc w:val="both"/>
      </w:pPr>
      <w:r>
        <w:t>1. В расходной части районного бюджета предусматривается создание резервного фонда администрации Котельничского района.</w:t>
      </w:r>
    </w:p>
    <w:p w:rsidR="007C6DA1" w:rsidRDefault="007C6DA1">
      <w:pPr>
        <w:pStyle w:val="ConsPlusNormal"/>
        <w:spacing w:before="280"/>
        <w:ind w:firstLine="540"/>
        <w:jc w:val="both"/>
      </w:pPr>
      <w:r>
        <w:t>2. Размер резервного фонда администрации Котельничского района устанавливается решением Думы о районном бюджете.</w:t>
      </w:r>
    </w:p>
    <w:p w:rsidR="007C6DA1" w:rsidRDefault="007C6DA1">
      <w:pPr>
        <w:pStyle w:val="ConsPlusNormal"/>
        <w:jc w:val="both"/>
      </w:pPr>
      <w:r>
        <w:t>(</w:t>
      </w:r>
      <w:proofErr w:type="gramStart"/>
      <w:r>
        <w:t>ч</w:t>
      </w:r>
      <w:proofErr w:type="gramEnd"/>
      <w:r>
        <w:t xml:space="preserve">асть 2 в ред. </w:t>
      </w:r>
      <w:hyperlink r:id="rId58">
        <w:r>
          <w:rPr>
            <w:color w:val="0000FF"/>
          </w:rPr>
          <w:t>решения</w:t>
        </w:r>
      </w:hyperlink>
      <w:r>
        <w:t xml:space="preserve"> </w:t>
      </w:r>
      <w:proofErr w:type="spellStart"/>
      <w:r>
        <w:t>Котельничской</w:t>
      </w:r>
      <w:proofErr w:type="spellEnd"/>
      <w:r>
        <w:t xml:space="preserve"> районной Думы Кировской области от 22.09.2023 N 190)</w:t>
      </w:r>
    </w:p>
    <w:p w:rsidR="007C6DA1" w:rsidRDefault="007C6DA1">
      <w:pPr>
        <w:pStyle w:val="ConsPlusNormal"/>
        <w:spacing w:before="280"/>
        <w:ind w:firstLine="540"/>
        <w:jc w:val="both"/>
      </w:pPr>
      <w:r>
        <w:t>3. Средства резервного фонда администрации Котельничского района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и используются по постановлению администрации Котельничского района в соответствии с принятым ей порядком.</w:t>
      </w:r>
    </w:p>
    <w:p w:rsidR="007C6DA1" w:rsidRDefault="007C6DA1">
      <w:pPr>
        <w:pStyle w:val="ConsPlusNormal"/>
        <w:spacing w:before="280"/>
        <w:ind w:firstLine="540"/>
        <w:jc w:val="both"/>
      </w:pPr>
      <w:r>
        <w:t>4. Отчет об исполнении бюджетных ассигнований резервного фонда администрации Котельничского района Кировской области прилагается к годовому отчету об исполнении районного бюджета.</w:t>
      </w:r>
    </w:p>
    <w:p w:rsidR="007C6DA1" w:rsidRDefault="007C6DA1">
      <w:pPr>
        <w:pStyle w:val="ConsPlusNormal"/>
        <w:jc w:val="both"/>
      </w:pPr>
      <w:r>
        <w:t>(</w:t>
      </w:r>
      <w:proofErr w:type="gramStart"/>
      <w:r>
        <w:t>п</w:t>
      </w:r>
      <w:proofErr w:type="gramEnd"/>
      <w:r>
        <w:t xml:space="preserve">. 4 в ред. </w:t>
      </w:r>
      <w:hyperlink r:id="rId59">
        <w:r>
          <w:rPr>
            <w:color w:val="0000FF"/>
          </w:rPr>
          <w:t>решения</w:t>
        </w:r>
      </w:hyperlink>
      <w:r>
        <w:t xml:space="preserve"> </w:t>
      </w:r>
      <w:proofErr w:type="spellStart"/>
      <w:r>
        <w:t>Котельничской</w:t>
      </w:r>
      <w:proofErr w:type="spellEnd"/>
      <w:r>
        <w:t xml:space="preserve"> районной Думы Кировской области от 19.12.2014 N 269)</w:t>
      </w:r>
    </w:p>
    <w:p w:rsidR="007C6DA1" w:rsidRDefault="007C6DA1">
      <w:pPr>
        <w:pStyle w:val="ConsPlusNormal"/>
        <w:jc w:val="both"/>
      </w:pPr>
    </w:p>
    <w:p w:rsidR="007C6DA1" w:rsidRDefault="007C6DA1">
      <w:pPr>
        <w:pStyle w:val="ConsPlusTitle"/>
        <w:jc w:val="center"/>
        <w:outlineLvl w:val="2"/>
      </w:pPr>
      <w:r>
        <w:t>Статья 14. Дорожный фонд Котельничского района</w:t>
      </w:r>
    </w:p>
    <w:p w:rsidR="007C6DA1" w:rsidRDefault="007C6DA1">
      <w:pPr>
        <w:pStyle w:val="ConsPlusNormal"/>
        <w:jc w:val="both"/>
      </w:pPr>
    </w:p>
    <w:p w:rsidR="007C6DA1" w:rsidRDefault="007C6DA1">
      <w:pPr>
        <w:pStyle w:val="ConsPlusNormal"/>
        <w:ind w:firstLine="540"/>
        <w:jc w:val="both"/>
      </w:pPr>
      <w:bookmarkStart w:id="1" w:name="P148"/>
      <w:bookmarkEnd w:id="1"/>
      <w:r>
        <w:t xml:space="preserve">1. В </w:t>
      </w:r>
      <w:proofErr w:type="spellStart"/>
      <w:r>
        <w:t>Котельничском</w:t>
      </w:r>
      <w:proofErr w:type="spellEnd"/>
      <w:r>
        <w:t xml:space="preserve"> районе создается дорожный фонд Котельничского района, который является частью средств районного бюджета,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w:t>
      </w:r>
    </w:p>
    <w:p w:rsidR="007C6DA1" w:rsidRDefault="007C6DA1">
      <w:pPr>
        <w:pStyle w:val="ConsPlusNormal"/>
        <w:spacing w:before="280"/>
        <w:ind w:firstLine="540"/>
        <w:jc w:val="both"/>
      </w:pPr>
      <w:r>
        <w:lastRenderedPageBreak/>
        <w:t>2. Объем бюджетных ассигнований дорожного фонда Котельничского района утверждается решением Думы о районном бюджете в размере не менее прогнозируемого объема:</w:t>
      </w:r>
    </w:p>
    <w:p w:rsidR="007C6DA1" w:rsidRDefault="007C6DA1">
      <w:pPr>
        <w:pStyle w:val="ConsPlusNormal"/>
        <w:spacing w:before="280"/>
        <w:ind w:firstLine="540"/>
        <w:jc w:val="both"/>
      </w:pPr>
      <w:r>
        <w:t>доходов районного бюджета от акцизов на автомобильный бензин, прямогонный бензин, дизельное топливо, моторные масла для дизельных и карбюраторных (</w:t>
      </w:r>
      <w:proofErr w:type="spellStart"/>
      <w:r>
        <w:t>инжекторных</w:t>
      </w:r>
      <w:proofErr w:type="spellEnd"/>
      <w:r>
        <w:t>) двигателей, производимые на территории Российской Федерации, подлежащих зачислению в районный бюджет;</w:t>
      </w:r>
    </w:p>
    <w:p w:rsidR="007C6DA1" w:rsidRDefault="007C6DA1">
      <w:pPr>
        <w:pStyle w:val="ConsPlusNormal"/>
        <w:spacing w:before="280"/>
        <w:ind w:firstLine="540"/>
        <w:jc w:val="both"/>
      </w:pPr>
      <w:proofErr w:type="gramStart"/>
      <w:r>
        <w:t>платы за оказание услуг по присоединению объектов дорожного сервиса к автомобильным дорогам общего пользования местного значения;</w:t>
      </w:r>
      <w:proofErr w:type="gramEnd"/>
    </w:p>
    <w:p w:rsidR="007C6DA1" w:rsidRDefault="007C6DA1">
      <w:pPr>
        <w:pStyle w:val="ConsPlusNormal"/>
        <w:spacing w:before="280"/>
        <w:ind w:firstLine="540"/>
        <w:jc w:val="both"/>
      </w:pPr>
      <w:r>
        <w:t>денежных средств, поступающих в районный бюджет от уплаты неустоек (штрафов, пеней) в связи с нарушением поставщиками (исполнителями, подрядчиками) условий муниципального контракта или иных договоров, финансовое обеспечение которых осуществляется за счет средств дорожного фонда Котельничского района;</w:t>
      </w:r>
    </w:p>
    <w:p w:rsidR="007C6DA1" w:rsidRDefault="007C6DA1">
      <w:pPr>
        <w:pStyle w:val="ConsPlusNormal"/>
        <w:spacing w:before="280"/>
        <w:ind w:firstLine="540"/>
        <w:jc w:val="both"/>
      </w:pPr>
      <w:r>
        <w:t>поступлений в виде межбюджетных трансфертов из областного бюджета Кировской области на финансовое обеспечение дорожной деятельности в отношении автомобильных дорог общего пользования местного значения;</w:t>
      </w:r>
    </w:p>
    <w:p w:rsidR="007C6DA1" w:rsidRDefault="007C6DA1">
      <w:pPr>
        <w:pStyle w:val="ConsPlusNormal"/>
        <w:spacing w:before="280"/>
        <w:ind w:firstLine="540"/>
        <w:jc w:val="both"/>
      </w:pPr>
      <w:r>
        <w:t>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p w:rsidR="007C6DA1" w:rsidRDefault="007C6DA1">
      <w:pPr>
        <w:pStyle w:val="ConsPlusNormal"/>
        <w:spacing w:before="280"/>
        <w:ind w:firstLine="540"/>
        <w:jc w:val="both"/>
      </w:pPr>
      <w:r>
        <w:t>платы в счет возмещения вреда, причиняемого транспортными средствами, осуществляющими перевозки тяжеловесных грузов по автомобильным дорогам общего пользования местного значения Котельничского района;</w:t>
      </w:r>
    </w:p>
    <w:p w:rsidR="007C6DA1" w:rsidRDefault="007C6DA1">
      <w:pPr>
        <w:pStyle w:val="ConsPlusNormal"/>
        <w:jc w:val="both"/>
      </w:pPr>
      <w:r>
        <w:t xml:space="preserve">(абзац введен </w:t>
      </w:r>
      <w:hyperlink r:id="rId60">
        <w:r>
          <w:rPr>
            <w:color w:val="0000FF"/>
          </w:rPr>
          <w:t>решением</w:t>
        </w:r>
      </w:hyperlink>
      <w:r>
        <w:t xml:space="preserve"> </w:t>
      </w:r>
      <w:proofErr w:type="spellStart"/>
      <w:r>
        <w:t>Котельничской</w:t>
      </w:r>
      <w:proofErr w:type="spellEnd"/>
      <w:r>
        <w:t xml:space="preserve"> районной Думы Кировской области от 25.10.2016 N 32)</w:t>
      </w:r>
    </w:p>
    <w:p w:rsidR="007C6DA1" w:rsidRDefault="007C6DA1">
      <w:pPr>
        <w:pStyle w:val="ConsPlusNormal"/>
        <w:spacing w:before="280"/>
        <w:ind w:firstLine="540"/>
        <w:jc w:val="both"/>
      </w:pPr>
      <w:r>
        <w:t>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7C6DA1" w:rsidRDefault="007C6DA1">
      <w:pPr>
        <w:pStyle w:val="ConsPlusNormal"/>
        <w:jc w:val="both"/>
      </w:pPr>
      <w:r>
        <w:t xml:space="preserve">(абзац введен </w:t>
      </w:r>
      <w:hyperlink r:id="rId61">
        <w:r>
          <w:rPr>
            <w:color w:val="0000FF"/>
          </w:rPr>
          <w:t>решением</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spacing w:before="280"/>
        <w:ind w:firstLine="540"/>
        <w:jc w:val="both"/>
      </w:pPr>
      <w:r>
        <w:t>3. Бюджетные ассигнования дорожного фонда Котельничского района, не использованные в текущем финансовом году, направляются на увеличение бюджетных ассигнований дорожного фонда Котельничского района в очередном финансовом году.</w:t>
      </w:r>
    </w:p>
    <w:p w:rsidR="007C6DA1" w:rsidRDefault="007C6DA1">
      <w:pPr>
        <w:pStyle w:val="ConsPlusNormal"/>
        <w:spacing w:before="280"/>
        <w:ind w:firstLine="540"/>
        <w:jc w:val="both"/>
      </w:pPr>
      <w:r>
        <w:t xml:space="preserve">Объем бюджетных ассигнований дорожного фонда Котельничского </w:t>
      </w:r>
      <w:r>
        <w:lastRenderedPageBreak/>
        <w:t>района Кировской области:</w:t>
      </w:r>
    </w:p>
    <w:p w:rsidR="007C6DA1" w:rsidRDefault="007C6DA1">
      <w:pPr>
        <w:pStyle w:val="ConsPlusNormal"/>
        <w:jc w:val="both"/>
      </w:pPr>
      <w:r>
        <w:t xml:space="preserve">(в ред. </w:t>
      </w:r>
      <w:hyperlink r:id="rId62">
        <w:r>
          <w:rPr>
            <w:color w:val="0000FF"/>
          </w:rPr>
          <w:t>решения</w:t>
        </w:r>
      </w:hyperlink>
      <w:r>
        <w:t xml:space="preserve"> </w:t>
      </w:r>
      <w:proofErr w:type="spellStart"/>
      <w:r>
        <w:t>Котельничской</w:t>
      </w:r>
      <w:proofErr w:type="spellEnd"/>
      <w:r>
        <w:t xml:space="preserve"> районной Думы Кировской области от 15.12.2017 N 142)</w:t>
      </w:r>
    </w:p>
    <w:p w:rsidR="007C6DA1" w:rsidRDefault="007C6DA1">
      <w:pPr>
        <w:pStyle w:val="ConsPlusNormal"/>
        <w:spacing w:before="280"/>
        <w:ind w:firstLine="540"/>
        <w:jc w:val="both"/>
      </w:pPr>
      <w: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районного бюджета, учитываемых при формировании дорожного фонда Котельничского района Кировской области;</w:t>
      </w:r>
    </w:p>
    <w:p w:rsidR="007C6DA1" w:rsidRDefault="007C6DA1">
      <w:pPr>
        <w:pStyle w:val="ConsPlusNormal"/>
        <w:jc w:val="both"/>
      </w:pPr>
      <w:r>
        <w:t xml:space="preserve">(в ред. </w:t>
      </w:r>
      <w:hyperlink r:id="rId63">
        <w:r>
          <w:rPr>
            <w:color w:val="0000FF"/>
          </w:rPr>
          <w:t>решения</w:t>
        </w:r>
      </w:hyperlink>
      <w:r>
        <w:t xml:space="preserve"> </w:t>
      </w:r>
      <w:proofErr w:type="spellStart"/>
      <w:r>
        <w:t>Котельничской</w:t>
      </w:r>
      <w:proofErr w:type="spellEnd"/>
      <w:r>
        <w:t xml:space="preserve"> районной Думы Кировской области от 15.12.2017 N 142)</w:t>
      </w:r>
    </w:p>
    <w:p w:rsidR="007C6DA1" w:rsidRDefault="007C6DA1">
      <w:pPr>
        <w:pStyle w:val="ConsPlusNormal"/>
        <w:spacing w:before="280"/>
        <w:ind w:firstLine="540"/>
        <w:jc w:val="both"/>
      </w:pPr>
      <w:r>
        <w:t xml:space="preserve">может быть </w:t>
      </w:r>
      <w:proofErr w:type="gramStart"/>
      <w:r>
        <w:t>уменьшен</w:t>
      </w:r>
      <w:proofErr w:type="gramEnd"/>
      <w:r>
        <w:t xml:space="preserve"> в текущем финансовом году и (или) очередном финансовом году на отрицательную разницу между фактически поступившим и прогнозировавшимся объемом доходов районного бюджета, учитываемых при формировании дорожного фонда Котельничского района Кировской области.</w:t>
      </w:r>
    </w:p>
    <w:p w:rsidR="007C6DA1" w:rsidRDefault="007C6DA1">
      <w:pPr>
        <w:pStyle w:val="ConsPlusNormal"/>
        <w:jc w:val="both"/>
      </w:pPr>
      <w:r>
        <w:t xml:space="preserve">(в ред. </w:t>
      </w:r>
      <w:hyperlink r:id="rId64">
        <w:r>
          <w:rPr>
            <w:color w:val="0000FF"/>
          </w:rPr>
          <w:t>решения</w:t>
        </w:r>
      </w:hyperlink>
      <w:r>
        <w:t xml:space="preserve"> </w:t>
      </w:r>
      <w:proofErr w:type="spellStart"/>
      <w:r>
        <w:t>Котельничской</w:t>
      </w:r>
      <w:proofErr w:type="spellEnd"/>
      <w:r>
        <w:t xml:space="preserve"> районной Думы Кировской области от 15.12.2017 N 142)</w:t>
      </w:r>
    </w:p>
    <w:p w:rsidR="007C6DA1" w:rsidRDefault="007C6DA1">
      <w:pPr>
        <w:pStyle w:val="ConsPlusNormal"/>
        <w:spacing w:before="280"/>
        <w:ind w:firstLine="540"/>
        <w:jc w:val="both"/>
      </w:pPr>
      <w:r>
        <w:t xml:space="preserve">4. Средства дорожного фонда Котельничского района на цели, указанные в </w:t>
      </w:r>
      <w:hyperlink w:anchor="P148">
        <w:r>
          <w:rPr>
            <w:color w:val="0000FF"/>
          </w:rPr>
          <w:t>части 1</w:t>
        </w:r>
      </w:hyperlink>
      <w:r>
        <w:t xml:space="preserve"> настоящей статьи, в отношении автомобильных дорог общего пользования местного значения направляются путем предоставления бюджетных ассигнований на оказание услуг (выполнение работ), связанных с осуществлением дорожной деятельности, на управление дорожным хозяйством.</w:t>
      </w:r>
    </w:p>
    <w:p w:rsidR="007C6DA1" w:rsidRDefault="007C6DA1">
      <w:pPr>
        <w:pStyle w:val="ConsPlusNormal"/>
        <w:jc w:val="both"/>
      </w:pPr>
      <w:r>
        <w:t>(</w:t>
      </w:r>
      <w:proofErr w:type="gramStart"/>
      <w:r>
        <w:t>п</w:t>
      </w:r>
      <w:proofErr w:type="gramEnd"/>
      <w:r>
        <w:t xml:space="preserve">. 4 в ред. </w:t>
      </w:r>
      <w:hyperlink r:id="rId65">
        <w:r>
          <w:rPr>
            <w:color w:val="0000FF"/>
          </w:rPr>
          <w:t>решения</w:t>
        </w:r>
      </w:hyperlink>
      <w:r>
        <w:t xml:space="preserve"> </w:t>
      </w:r>
      <w:proofErr w:type="spellStart"/>
      <w:r>
        <w:t>Котельничской</w:t>
      </w:r>
      <w:proofErr w:type="spellEnd"/>
      <w:r>
        <w:t xml:space="preserve"> районной Думы Кировской области от 28.02.2018 N 157)</w:t>
      </w:r>
    </w:p>
    <w:p w:rsidR="007C6DA1" w:rsidRDefault="007C6DA1">
      <w:pPr>
        <w:pStyle w:val="ConsPlusNormal"/>
        <w:spacing w:before="280"/>
        <w:ind w:firstLine="540"/>
        <w:jc w:val="both"/>
      </w:pPr>
      <w:r>
        <w:t xml:space="preserve">5. Порядок формирования и использования бюджетных ассигнований дорожного фонда Котельничского района устанавливается нормативным правовым актом </w:t>
      </w:r>
      <w:proofErr w:type="spellStart"/>
      <w:r>
        <w:t>Котельничской</w:t>
      </w:r>
      <w:proofErr w:type="spellEnd"/>
      <w:r>
        <w:t xml:space="preserve"> районной Думы.</w:t>
      </w:r>
    </w:p>
    <w:p w:rsidR="007C6DA1" w:rsidRDefault="007C6DA1">
      <w:pPr>
        <w:pStyle w:val="ConsPlusNormal"/>
        <w:jc w:val="both"/>
      </w:pPr>
    </w:p>
    <w:p w:rsidR="007C6DA1" w:rsidRDefault="007C6DA1">
      <w:pPr>
        <w:pStyle w:val="ConsPlusTitle"/>
        <w:jc w:val="center"/>
        <w:outlineLvl w:val="2"/>
      </w:pPr>
      <w:r>
        <w:t>Статья 15. Предоставление бюджетных инвестиций</w:t>
      </w:r>
    </w:p>
    <w:p w:rsidR="007C6DA1" w:rsidRDefault="007C6DA1">
      <w:pPr>
        <w:pStyle w:val="ConsPlusTitle"/>
        <w:jc w:val="center"/>
      </w:pPr>
      <w:r>
        <w:t>юридическим лицам, не являющимся муниципальными</w:t>
      </w:r>
    </w:p>
    <w:p w:rsidR="007C6DA1" w:rsidRDefault="007C6DA1">
      <w:pPr>
        <w:pStyle w:val="ConsPlusTitle"/>
        <w:jc w:val="center"/>
      </w:pPr>
      <w:r>
        <w:t>учреждениями и муниципальными унитарными предприятиями</w:t>
      </w:r>
    </w:p>
    <w:p w:rsidR="007C6DA1" w:rsidRDefault="007C6DA1">
      <w:pPr>
        <w:pStyle w:val="ConsPlusNormal"/>
        <w:jc w:val="both"/>
      </w:pPr>
    </w:p>
    <w:p w:rsidR="007C6DA1" w:rsidRDefault="007C6DA1">
      <w:pPr>
        <w:pStyle w:val="ConsPlusNormal"/>
        <w:ind w:firstLine="540"/>
        <w:jc w:val="both"/>
      </w:pPr>
      <w:bookmarkStart w:id="2" w:name="P174"/>
      <w:bookmarkEnd w:id="2"/>
      <w:r>
        <w:t xml:space="preserve">1. </w:t>
      </w:r>
      <w:proofErr w:type="gramStart"/>
      <w: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Котельничского района на эквивалентную часть уставных (складочных) капиталов указанных юридических лиц, которое оформляется участием Котельничского района в уставных (складочных) капиталах таких юридических лиц в соответствии с гражданским законодательством Российской Федерации.</w:t>
      </w:r>
      <w:proofErr w:type="gramEnd"/>
      <w:r>
        <w:t xml:space="preserve"> Оформление доли в уставном (складочном) </w:t>
      </w:r>
      <w:r>
        <w:lastRenderedPageBreak/>
        <w:t xml:space="preserve">капитале, принадлежащей </w:t>
      </w:r>
      <w:proofErr w:type="spellStart"/>
      <w:r>
        <w:t>Котельничскому</w:t>
      </w:r>
      <w:proofErr w:type="spellEnd"/>
      <w:r>
        <w:t xml:space="preserve"> району, осуществляется в порядке и по ценам, которые определяются в соответствии с законодательством Российской Федерации.</w:t>
      </w:r>
    </w:p>
    <w:p w:rsidR="007C6DA1" w:rsidRDefault="007C6DA1">
      <w:pPr>
        <w:pStyle w:val="ConsPlusNormal"/>
        <w:spacing w:before="280"/>
        <w:ind w:firstLine="540"/>
        <w:jc w:val="both"/>
      </w:pPr>
      <w: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районного бюджета принимаются администрацией Котельничского района в определяемом ей порядке.</w:t>
      </w:r>
    </w:p>
    <w:p w:rsidR="007C6DA1" w:rsidRDefault="007C6DA1">
      <w:pPr>
        <w:pStyle w:val="ConsPlusNormal"/>
        <w:spacing w:before="280"/>
        <w:ind w:firstLine="540"/>
        <w:jc w:val="both"/>
      </w:pPr>
      <w:r>
        <w:t xml:space="preserve">2. Бюджетные инвестиции, планируемые к предоставлению юридическим лицам, указанным в </w:t>
      </w:r>
      <w:hyperlink w:anchor="P174">
        <w:r>
          <w:rPr>
            <w:color w:val="0000FF"/>
          </w:rPr>
          <w:t>части 1</w:t>
        </w:r>
      </w:hyperlink>
      <w:r>
        <w:t xml:space="preserve"> настоящей статьи, утверждаются решением Думы о районном бюджете в качестве отдельного приложения к данному решению с указанием юридического лица, объема и цели предоставляемых бюджетных инвестиций.</w:t>
      </w:r>
    </w:p>
    <w:p w:rsidR="007C6DA1" w:rsidRDefault="007C6DA1">
      <w:pPr>
        <w:pStyle w:val="ConsPlusNormal"/>
        <w:spacing w:before="280"/>
        <w:ind w:firstLine="540"/>
        <w:jc w:val="both"/>
      </w:pPr>
      <w:r>
        <w:t xml:space="preserve">3. Договор между администрацией Котельничского района или уполномоченным им органом исполнительной власти Котельничского района и юридическим лицом, указанным в </w:t>
      </w:r>
      <w:hyperlink w:anchor="P174">
        <w:r>
          <w:rPr>
            <w:color w:val="0000FF"/>
          </w:rPr>
          <w:t>части 1</w:t>
        </w:r>
      </w:hyperlink>
      <w:r>
        <w:t xml:space="preserve"> настоящей статьи, об участии Котельничского района в собственности субъекта инвестиций оформляется в течение трех месяцев после дня вступления в силу решения Думы о районном бюджете.</w:t>
      </w:r>
    </w:p>
    <w:p w:rsidR="007C6DA1" w:rsidRDefault="007C6DA1">
      <w:pPr>
        <w:pStyle w:val="ConsPlusNormal"/>
        <w:spacing w:before="280"/>
        <w:ind w:firstLine="540"/>
        <w:jc w:val="both"/>
      </w:pPr>
      <w:r>
        <w:t xml:space="preserve">Отсутствие оформленных в установленном порядке договоров служит основанием для </w:t>
      </w:r>
      <w:proofErr w:type="spellStart"/>
      <w:r>
        <w:t>непредоставления</w:t>
      </w:r>
      <w:proofErr w:type="spellEnd"/>
      <w:r>
        <w:t xml:space="preserve"> бюджетных инвестиций.</w:t>
      </w:r>
    </w:p>
    <w:p w:rsidR="007C6DA1" w:rsidRDefault="007C6DA1">
      <w:pPr>
        <w:pStyle w:val="ConsPlusNormal"/>
        <w:jc w:val="both"/>
      </w:pPr>
    </w:p>
    <w:p w:rsidR="007C6DA1" w:rsidRDefault="007C6DA1">
      <w:pPr>
        <w:pStyle w:val="ConsPlusTitle"/>
        <w:jc w:val="center"/>
        <w:outlineLvl w:val="1"/>
      </w:pPr>
      <w:r>
        <w:t>Глава 5. УЧАСТНИКИ БЮДЖЕТНОГО ПРОЦЕССА</w:t>
      </w:r>
    </w:p>
    <w:p w:rsidR="007C6DA1" w:rsidRDefault="007C6DA1">
      <w:pPr>
        <w:pStyle w:val="ConsPlusTitle"/>
        <w:jc w:val="center"/>
      </w:pPr>
      <w:r>
        <w:t>В КОТЕЛЬНИЧСКОМ РАЙОНЕ</w:t>
      </w:r>
    </w:p>
    <w:p w:rsidR="007C6DA1" w:rsidRDefault="007C6DA1">
      <w:pPr>
        <w:pStyle w:val="ConsPlusNormal"/>
        <w:jc w:val="both"/>
      </w:pPr>
    </w:p>
    <w:p w:rsidR="007C6DA1" w:rsidRDefault="007C6DA1">
      <w:pPr>
        <w:pStyle w:val="ConsPlusTitle"/>
        <w:jc w:val="center"/>
        <w:outlineLvl w:val="2"/>
      </w:pPr>
      <w:r>
        <w:t>Статья 16. Участники бюджетного процесса</w:t>
      </w:r>
    </w:p>
    <w:p w:rsidR="007C6DA1" w:rsidRDefault="007C6DA1">
      <w:pPr>
        <w:pStyle w:val="ConsPlusTitle"/>
        <w:jc w:val="center"/>
      </w:pPr>
      <w:r>
        <w:t xml:space="preserve">в </w:t>
      </w:r>
      <w:proofErr w:type="spellStart"/>
      <w:r>
        <w:t>Котельничском</w:t>
      </w:r>
      <w:proofErr w:type="spellEnd"/>
      <w:r>
        <w:t xml:space="preserve"> районе</w:t>
      </w:r>
    </w:p>
    <w:p w:rsidR="007C6DA1" w:rsidRDefault="007C6DA1">
      <w:pPr>
        <w:pStyle w:val="ConsPlusNormal"/>
        <w:jc w:val="both"/>
      </w:pPr>
    </w:p>
    <w:p w:rsidR="007C6DA1" w:rsidRDefault="007C6DA1">
      <w:pPr>
        <w:pStyle w:val="ConsPlusNormal"/>
        <w:ind w:firstLine="540"/>
        <w:jc w:val="both"/>
      </w:pPr>
      <w:r>
        <w:t xml:space="preserve">Участниками бюджетного процесса в </w:t>
      </w:r>
      <w:proofErr w:type="spellStart"/>
      <w:r>
        <w:t>Котельничском</w:t>
      </w:r>
      <w:proofErr w:type="spellEnd"/>
      <w:r>
        <w:t xml:space="preserve"> районе являются:</w:t>
      </w:r>
    </w:p>
    <w:p w:rsidR="007C6DA1" w:rsidRDefault="007C6DA1">
      <w:pPr>
        <w:pStyle w:val="ConsPlusNormal"/>
        <w:spacing w:before="280"/>
        <w:ind w:firstLine="540"/>
        <w:jc w:val="both"/>
      </w:pPr>
      <w:r>
        <w:t>1) глава муниципального района;</w:t>
      </w:r>
    </w:p>
    <w:p w:rsidR="007C6DA1" w:rsidRDefault="007C6DA1">
      <w:pPr>
        <w:pStyle w:val="ConsPlusNormal"/>
        <w:spacing w:before="280"/>
        <w:ind w:firstLine="540"/>
        <w:jc w:val="both"/>
      </w:pPr>
      <w:r>
        <w:t>2) районная Дума;</w:t>
      </w:r>
    </w:p>
    <w:p w:rsidR="007C6DA1" w:rsidRDefault="007C6DA1">
      <w:pPr>
        <w:pStyle w:val="ConsPlusNormal"/>
        <w:spacing w:before="280"/>
        <w:ind w:firstLine="540"/>
        <w:jc w:val="both"/>
      </w:pPr>
      <w:r>
        <w:t>3) администрация муниципального района (далее - администрация района);</w:t>
      </w:r>
    </w:p>
    <w:p w:rsidR="007C6DA1" w:rsidRDefault="007C6DA1">
      <w:pPr>
        <w:pStyle w:val="ConsPlusNormal"/>
        <w:spacing w:before="280"/>
        <w:ind w:firstLine="540"/>
        <w:jc w:val="both"/>
      </w:pPr>
      <w:r>
        <w:t>4) финансовое управление администрации района (далее - финансовое управление);</w:t>
      </w:r>
    </w:p>
    <w:p w:rsidR="007C6DA1" w:rsidRDefault="007C6DA1">
      <w:pPr>
        <w:pStyle w:val="ConsPlusNormal"/>
        <w:spacing w:before="280"/>
        <w:ind w:firstLine="540"/>
        <w:jc w:val="both"/>
      </w:pPr>
      <w:bookmarkStart w:id="3" w:name="P191"/>
      <w:bookmarkEnd w:id="3"/>
      <w:r>
        <w:t>5) контрольно-счетная комиссия района;</w:t>
      </w:r>
    </w:p>
    <w:p w:rsidR="007C6DA1" w:rsidRDefault="007C6DA1">
      <w:pPr>
        <w:pStyle w:val="ConsPlusNormal"/>
        <w:spacing w:before="280"/>
        <w:ind w:firstLine="540"/>
        <w:jc w:val="both"/>
      </w:pPr>
      <w:r>
        <w:lastRenderedPageBreak/>
        <w:t>6) Центральный банк Российской Федерации, его структурные подразделения;</w:t>
      </w:r>
    </w:p>
    <w:p w:rsidR="007C6DA1" w:rsidRDefault="007C6DA1">
      <w:pPr>
        <w:pStyle w:val="ConsPlusNormal"/>
        <w:spacing w:before="280"/>
        <w:ind w:firstLine="540"/>
        <w:jc w:val="both"/>
      </w:pPr>
      <w:r>
        <w:t>7) кредитные организации, осуществляющие отдельные операции со средствами районного бюджета;</w:t>
      </w:r>
    </w:p>
    <w:p w:rsidR="007C6DA1" w:rsidRDefault="007C6DA1">
      <w:pPr>
        <w:pStyle w:val="ConsPlusNormal"/>
        <w:spacing w:before="280"/>
        <w:ind w:firstLine="540"/>
        <w:jc w:val="both"/>
      </w:pPr>
      <w:r>
        <w:t>8) органы Федерального казначейства;</w:t>
      </w:r>
    </w:p>
    <w:p w:rsidR="007C6DA1" w:rsidRDefault="007C6DA1">
      <w:pPr>
        <w:pStyle w:val="ConsPlusNormal"/>
        <w:spacing w:before="280"/>
        <w:ind w:firstLine="540"/>
        <w:jc w:val="both"/>
      </w:pPr>
      <w:r>
        <w:t>9) главные распорядители (распорядители) средств районного бюджета;</w:t>
      </w:r>
    </w:p>
    <w:p w:rsidR="007C6DA1" w:rsidRDefault="007C6DA1">
      <w:pPr>
        <w:pStyle w:val="ConsPlusNormal"/>
        <w:spacing w:before="280"/>
        <w:ind w:firstLine="540"/>
        <w:jc w:val="both"/>
      </w:pPr>
      <w:r>
        <w:t>10) главные администраторы (администраторы) доходов районного бюджета;</w:t>
      </w:r>
    </w:p>
    <w:p w:rsidR="007C6DA1" w:rsidRDefault="007C6DA1">
      <w:pPr>
        <w:pStyle w:val="ConsPlusNormal"/>
        <w:spacing w:before="280"/>
        <w:ind w:firstLine="540"/>
        <w:jc w:val="both"/>
      </w:pPr>
      <w:r>
        <w:t>11) главные администраторы (администраторы) источников финансирования дефицита районного бюджета;</w:t>
      </w:r>
    </w:p>
    <w:p w:rsidR="007C6DA1" w:rsidRDefault="007C6DA1">
      <w:pPr>
        <w:pStyle w:val="ConsPlusNormal"/>
        <w:spacing w:before="280"/>
        <w:ind w:firstLine="540"/>
        <w:jc w:val="both"/>
      </w:pPr>
      <w:bookmarkStart w:id="4" w:name="P198"/>
      <w:bookmarkEnd w:id="4"/>
      <w:r>
        <w:t>12) получатели средств районного бюджета.</w:t>
      </w:r>
    </w:p>
    <w:p w:rsidR="007C6DA1" w:rsidRDefault="007C6DA1">
      <w:pPr>
        <w:pStyle w:val="ConsPlusNormal"/>
        <w:jc w:val="both"/>
      </w:pPr>
    </w:p>
    <w:p w:rsidR="007C6DA1" w:rsidRDefault="007C6DA1">
      <w:pPr>
        <w:pStyle w:val="ConsPlusTitle"/>
        <w:jc w:val="center"/>
        <w:outlineLvl w:val="2"/>
      </w:pPr>
      <w:r>
        <w:t>Статья 17. Бюджетные полномочия</w:t>
      </w:r>
    </w:p>
    <w:p w:rsidR="007C6DA1" w:rsidRDefault="007C6DA1">
      <w:pPr>
        <w:pStyle w:val="ConsPlusTitle"/>
        <w:jc w:val="center"/>
      </w:pPr>
      <w:r>
        <w:t>главы Котельничского района</w:t>
      </w:r>
    </w:p>
    <w:p w:rsidR="007C6DA1" w:rsidRDefault="007C6DA1">
      <w:pPr>
        <w:pStyle w:val="ConsPlusNormal"/>
        <w:jc w:val="both"/>
      </w:pPr>
    </w:p>
    <w:p w:rsidR="007C6DA1" w:rsidRDefault="007C6DA1">
      <w:pPr>
        <w:pStyle w:val="ConsPlusNormal"/>
        <w:ind w:firstLine="540"/>
        <w:jc w:val="both"/>
      </w:pPr>
      <w:r>
        <w:t>Глава Котельничского района:</w:t>
      </w:r>
    </w:p>
    <w:p w:rsidR="007C6DA1" w:rsidRDefault="007C6DA1">
      <w:pPr>
        <w:pStyle w:val="ConsPlusNormal"/>
        <w:spacing w:before="280"/>
        <w:ind w:firstLine="540"/>
        <w:jc w:val="both"/>
      </w:pPr>
      <w:r>
        <w:t>подписывает и обнародует в порядке, установленном Уставом муниципального района, муниципальные правовые акты, принятые районной Думой;</w:t>
      </w:r>
    </w:p>
    <w:p w:rsidR="007C6DA1" w:rsidRDefault="007C6DA1">
      <w:pPr>
        <w:pStyle w:val="ConsPlusNormal"/>
        <w:spacing w:before="280"/>
        <w:ind w:firstLine="540"/>
        <w:jc w:val="both"/>
      </w:pPr>
      <w:r>
        <w:t>издает муниципальные правовые акты в пределах своих полномочий;</w:t>
      </w:r>
    </w:p>
    <w:p w:rsidR="007C6DA1" w:rsidRDefault="007C6DA1">
      <w:pPr>
        <w:pStyle w:val="ConsPlusNormal"/>
        <w:spacing w:before="280"/>
        <w:ind w:firstLine="540"/>
        <w:jc w:val="both"/>
      </w:pPr>
      <w:r>
        <w:t xml:space="preserve">обращается к </w:t>
      </w:r>
      <w:proofErr w:type="spellStart"/>
      <w:r>
        <w:t>Котельничской</w:t>
      </w:r>
      <w:proofErr w:type="spellEnd"/>
      <w:r>
        <w:t xml:space="preserve"> районной Думе с ежегодным посланием о социально-экономическом положении Котельничского района.</w:t>
      </w:r>
    </w:p>
    <w:p w:rsidR="007C6DA1" w:rsidRDefault="007C6DA1">
      <w:pPr>
        <w:pStyle w:val="ConsPlusNormal"/>
        <w:jc w:val="both"/>
      </w:pPr>
    </w:p>
    <w:p w:rsidR="007C6DA1" w:rsidRDefault="007C6DA1">
      <w:pPr>
        <w:pStyle w:val="ConsPlusTitle"/>
        <w:jc w:val="center"/>
        <w:outlineLvl w:val="2"/>
      </w:pPr>
      <w:r>
        <w:t>Статья 18. Бюджетные полномочия</w:t>
      </w:r>
    </w:p>
    <w:p w:rsidR="007C6DA1" w:rsidRDefault="007C6DA1">
      <w:pPr>
        <w:pStyle w:val="ConsPlusTitle"/>
        <w:jc w:val="center"/>
      </w:pPr>
      <w:proofErr w:type="spellStart"/>
      <w:r>
        <w:t>Котельничской</w:t>
      </w:r>
      <w:proofErr w:type="spellEnd"/>
      <w:r>
        <w:t xml:space="preserve"> районной Думы</w:t>
      </w:r>
    </w:p>
    <w:p w:rsidR="007C6DA1" w:rsidRDefault="007C6DA1">
      <w:pPr>
        <w:pStyle w:val="ConsPlusNormal"/>
        <w:jc w:val="both"/>
      </w:pPr>
    </w:p>
    <w:p w:rsidR="007C6DA1" w:rsidRDefault="007C6DA1">
      <w:pPr>
        <w:pStyle w:val="ConsPlusNormal"/>
        <w:ind w:firstLine="540"/>
        <w:jc w:val="both"/>
      </w:pPr>
      <w:proofErr w:type="spellStart"/>
      <w:r>
        <w:t>Котельничская</w:t>
      </w:r>
      <w:proofErr w:type="spellEnd"/>
      <w:r>
        <w:t xml:space="preserve"> районная Дума:</w:t>
      </w:r>
    </w:p>
    <w:p w:rsidR="007C6DA1" w:rsidRDefault="007C6DA1">
      <w:pPr>
        <w:pStyle w:val="ConsPlusNormal"/>
        <w:spacing w:before="280"/>
        <w:ind w:firstLine="540"/>
        <w:jc w:val="both"/>
      </w:pPr>
      <w:r>
        <w:t xml:space="preserve">1) определяет организацию бюджетного процесса в </w:t>
      </w:r>
      <w:proofErr w:type="spellStart"/>
      <w:r>
        <w:t>Котельничском</w:t>
      </w:r>
      <w:proofErr w:type="spellEnd"/>
      <w:r>
        <w:t xml:space="preserve"> районе;</w:t>
      </w:r>
    </w:p>
    <w:p w:rsidR="007C6DA1" w:rsidRDefault="007C6DA1">
      <w:pPr>
        <w:pStyle w:val="ConsPlusNormal"/>
        <w:spacing w:before="280"/>
        <w:ind w:firstLine="540"/>
        <w:jc w:val="both"/>
      </w:pPr>
      <w:r>
        <w:t>2) устанавливает порядок рассмотрения проектов районного бюджета;</w:t>
      </w:r>
    </w:p>
    <w:p w:rsidR="007C6DA1" w:rsidRDefault="007C6DA1">
      <w:pPr>
        <w:pStyle w:val="ConsPlusNormal"/>
        <w:spacing w:before="280"/>
        <w:ind w:firstLine="540"/>
        <w:jc w:val="both"/>
      </w:pPr>
      <w:r>
        <w:t xml:space="preserve">3) устанавливает порядок утверждения районного бюджета, осуществления </w:t>
      </w:r>
      <w:proofErr w:type="gramStart"/>
      <w:r>
        <w:t>контроля за</w:t>
      </w:r>
      <w:proofErr w:type="gramEnd"/>
      <w:r>
        <w:t xml:space="preserve"> исполнением;</w:t>
      </w:r>
    </w:p>
    <w:p w:rsidR="007C6DA1" w:rsidRDefault="007C6DA1">
      <w:pPr>
        <w:pStyle w:val="ConsPlusNormal"/>
        <w:spacing w:before="280"/>
        <w:ind w:firstLine="540"/>
        <w:jc w:val="both"/>
      </w:pPr>
      <w:r>
        <w:t xml:space="preserve">4) устанавливает порядок представления, рассмотрения и утверждения </w:t>
      </w:r>
      <w:r>
        <w:lastRenderedPageBreak/>
        <w:t>годового отчета об исполнении районного бюджета;</w:t>
      </w:r>
    </w:p>
    <w:p w:rsidR="007C6DA1" w:rsidRDefault="007C6DA1">
      <w:pPr>
        <w:pStyle w:val="ConsPlusNormal"/>
        <w:spacing w:before="280"/>
        <w:ind w:firstLine="540"/>
        <w:jc w:val="both"/>
      </w:pPr>
      <w:r>
        <w:t>5) рассматривает проекты районного бюджета;</w:t>
      </w:r>
    </w:p>
    <w:p w:rsidR="007C6DA1" w:rsidRDefault="007C6DA1">
      <w:pPr>
        <w:pStyle w:val="ConsPlusNormal"/>
        <w:spacing w:before="280"/>
        <w:ind w:firstLine="540"/>
        <w:jc w:val="both"/>
      </w:pPr>
      <w:r>
        <w:t>6) утверждает районный бюджет;</w:t>
      </w:r>
    </w:p>
    <w:p w:rsidR="007C6DA1" w:rsidRDefault="007C6DA1">
      <w:pPr>
        <w:pStyle w:val="ConsPlusNormal"/>
        <w:spacing w:before="280"/>
        <w:ind w:firstLine="540"/>
        <w:jc w:val="both"/>
      </w:pPr>
      <w:r>
        <w:t>7) утверждает изменения в районный бюджет;</w:t>
      </w:r>
    </w:p>
    <w:p w:rsidR="007C6DA1" w:rsidRDefault="007C6DA1">
      <w:pPr>
        <w:pStyle w:val="ConsPlusNormal"/>
        <w:spacing w:before="280"/>
        <w:ind w:firstLine="540"/>
        <w:jc w:val="both"/>
      </w:pPr>
      <w:r>
        <w:t>8) утверждает годовой отчет об исполнении районного бюджета;</w:t>
      </w:r>
    </w:p>
    <w:p w:rsidR="007C6DA1" w:rsidRDefault="007C6DA1">
      <w:pPr>
        <w:pStyle w:val="ConsPlusNormal"/>
        <w:spacing w:before="280"/>
        <w:ind w:firstLine="540"/>
        <w:jc w:val="both"/>
      </w:pPr>
      <w:r>
        <w:t xml:space="preserve">9) осуществляет </w:t>
      </w:r>
      <w:proofErr w:type="gramStart"/>
      <w:r>
        <w:t>контроль за</w:t>
      </w:r>
      <w:proofErr w:type="gramEnd"/>
      <w:r>
        <w:t xml:space="preserve"> исполнением районного бюджета;</w:t>
      </w:r>
    </w:p>
    <w:p w:rsidR="007C6DA1" w:rsidRDefault="007C6DA1">
      <w:pPr>
        <w:pStyle w:val="ConsPlusNormal"/>
        <w:spacing w:before="280"/>
        <w:ind w:firstLine="540"/>
        <w:jc w:val="both"/>
      </w:pPr>
      <w:r>
        <w:t>10) устанавливает расходные обязательства Котельничского района;</w:t>
      </w:r>
    </w:p>
    <w:p w:rsidR="007C6DA1" w:rsidRDefault="007C6DA1">
      <w:pPr>
        <w:pStyle w:val="ConsPlusNormal"/>
        <w:spacing w:before="280"/>
        <w:ind w:firstLine="540"/>
        <w:jc w:val="both"/>
      </w:pPr>
      <w:r>
        <w:t xml:space="preserve">11) определяет в порядке и пределах, которые предусмотрены Налоговым </w:t>
      </w:r>
      <w:hyperlink r:id="rId66">
        <w:r>
          <w:rPr>
            <w:color w:val="0000FF"/>
          </w:rPr>
          <w:t>кодексом</w:t>
        </w:r>
      </w:hyperlink>
      <w:r>
        <w:t xml:space="preserve"> Российской Федерации, налоговые ставки, порядок и сроки уплаты налогов, если эти элементы налогообложения не установлены указанным </w:t>
      </w:r>
      <w:hyperlink r:id="rId67">
        <w:r>
          <w:rPr>
            <w:color w:val="0000FF"/>
          </w:rPr>
          <w:t>Кодексом</w:t>
        </w:r>
      </w:hyperlink>
      <w:r>
        <w:t>;</w:t>
      </w:r>
    </w:p>
    <w:p w:rsidR="007C6DA1" w:rsidRDefault="007C6DA1">
      <w:pPr>
        <w:pStyle w:val="ConsPlusNormal"/>
        <w:spacing w:before="280"/>
        <w:ind w:firstLine="540"/>
        <w:jc w:val="both"/>
      </w:pPr>
      <w:r>
        <w:t xml:space="preserve">12) устанавливает в порядке и пределах, которые предусмотрены Налоговым </w:t>
      </w:r>
      <w:hyperlink r:id="rId68">
        <w:r>
          <w:rPr>
            <w:color w:val="0000FF"/>
          </w:rPr>
          <w:t>кодексом</w:t>
        </w:r>
      </w:hyperlink>
      <w:r>
        <w:t xml:space="preserve"> Российской Федерации, налоговые льготы, основания и порядок их применения;</w:t>
      </w:r>
    </w:p>
    <w:p w:rsidR="007C6DA1" w:rsidRDefault="007C6DA1">
      <w:pPr>
        <w:pStyle w:val="ConsPlusNormal"/>
        <w:spacing w:before="280"/>
        <w:ind w:firstLine="540"/>
        <w:jc w:val="both"/>
      </w:pPr>
      <w:r>
        <w:t>13) устанавливает порядок формирования и использования бюджетных ассигнований дорожного фонда Котельничского района;</w:t>
      </w:r>
    </w:p>
    <w:p w:rsidR="007C6DA1" w:rsidRDefault="007C6DA1">
      <w:pPr>
        <w:pStyle w:val="ConsPlusNormal"/>
        <w:spacing w:before="280"/>
        <w:ind w:firstLine="540"/>
        <w:jc w:val="both"/>
      </w:pPr>
      <w:r>
        <w:t>14) устанавливает нормативы отчислений доходов в бюджеты сельских поселений от отдельных неналоговых доходов, подлежащих зачислению в районный бюджет;</w:t>
      </w:r>
    </w:p>
    <w:p w:rsidR="007C6DA1" w:rsidRDefault="007C6DA1">
      <w:pPr>
        <w:pStyle w:val="ConsPlusNormal"/>
        <w:jc w:val="both"/>
      </w:pPr>
      <w:r>
        <w:t xml:space="preserve">(п. 14 </w:t>
      </w:r>
      <w:proofErr w:type="gramStart"/>
      <w:r>
        <w:t>введен</w:t>
      </w:r>
      <w:proofErr w:type="gramEnd"/>
      <w:r>
        <w:t xml:space="preserve"> </w:t>
      </w:r>
      <w:hyperlink r:id="rId69">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hyperlink r:id="rId70">
        <w:proofErr w:type="gramStart"/>
        <w:r>
          <w:rPr>
            <w:color w:val="0000FF"/>
          </w:rPr>
          <w:t>15</w:t>
        </w:r>
      </w:hyperlink>
      <w:r>
        <w:t xml:space="preserve">) осуществляет иные бюджетные полномочия в соответствии с Бюджетным </w:t>
      </w:r>
      <w:hyperlink r:id="rId71">
        <w:r>
          <w:rPr>
            <w:color w:val="0000FF"/>
          </w:rPr>
          <w:t>кодексом</w:t>
        </w:r>
      </w:hyperlink>
      <w:r>
        <w:t xml:space="preserve"> Российской Федерации, Федеральным </w:t>
      </w:r>
      <w:hyperlink r:id="rId7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7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74">
        <w:r>
          <w:rPr>
            <w:color w:val="0000FF"/>
          </w:rPr>
          <w:t>законом</w:t>
        </w:r>
      </w:hyperlink>
      <w:r>
        <w:t xml:space="preserve"> от 7 февраля 2011 года N 6-ФЗ "Об общих</w:t>
      </w:r>
      <w:proofErr w:type="gramEnd"/>
      <w:r>
        <w:t xml:space="preserve"> </w:t>
      </w:r>
      <w:proofErr w:type="gramStart"/>
      <w:r>
        <w:t xml:space="preserve">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w:t>
      </w:r>
      <w:hyperlink r:id="rId75">
        <w:r>
          <w:rPr>
            <w:color w:val="0000FF"/>
          </w:rPr>
          <w:t>Уставом</w:t>
        </w:r>
      </w:hyperlink>
      <w:r>
        <w:t xml:space="preserve"> Кировской области и иными законами Кировской области.</w:t>
      </w:r>
      <w:proofErr w:type="gramEnd"/>
    </w:p>
    <w:p w:rsidR="007C6DA1" w:rsidRDefault="007C6DA1">
      <w:pPr>
        <w:pStyle w:val="ConsPlusNormal"/>
        <w:jc w:val="both"/>
      </w:pPr>
      <w:r>
        <w:t xml:space="preserve">(в ред. </w:t>
      </w:r>
      <w:hyperlink r:id="rId76">
        <w:r>
          <w:rPr>
            <w:color w:val="0000FF"/>
          </w:rPr>
          <w:t>решения</w:t>
        </w:r>
      </w:hyperlink>
      <w:r>
        <w:t xml:space="preserve"> </w:t>
      </w:r>
      <w:proofErr w:type="spellStart"/>
      <w:r>
        <w:t>Котельничской</w:t>
      </w:r>
      <w:proofErr w:type="spellEnd"/>
      <w:r>
        <w:t xml:space="preserve"> районной Думы Кировской области от 22.09.2023 N 190)</w:t>
      </w:r>
    </w:p>
    <w:p w:rsidR="007C6DA1" w:rsidRDefault="007C6DA1">
      <w:pPr>
        <w:pStyle w:val="ConsPlusNormal"/>
        <w:jc w:val="both"/>
      </w:pPr>
    </w:p>
    <w:p w:rsidR="007C6DA1" w:rsidRDefault="007C6DA1">
      <w:pPr>
        <w:pStyle w:val="ConsPlusTitle"/>
        <w:jc w:val="center"/>
        <w:outlineLvl w:val="2"/>
      </w:pPr>
      <w:r>
        <w:lastRenderedPageBreak/>
        <w:t>Статья 19. Бюджетные полномочия администрации</w:t>
      </w:r>
    </w:p>
    <w:p w:rsidR="007C6DA1" w:rsidRDefault="007C6DA1">
      <w:pPr>
        <w:pStyle w:val="ConsPlusTitle"/>
        <w:jc w:val="center"/>
      </w:pPr>
      <w:r>
        <w:t>Котельничского района</w:t>
      </w:r>
    </w:p>
    <w:p w:rsidR="007C6DA1" w:rsidRDefault="007C6DA1">
      <w:pPr>
        <w:pStyle w:val="ConsPlusNormal"/>
        <w:jc w:val="both"/>
      </w:pPr>
    </w:p>
    <w:p w:rsidR="007C6DA1" w:rsidRDefault="007C6DA1">
      <w:pPr>
        <w:pStyle w:val="ConsPlusNormal"/>
        <w:ind w:firstLine="540"/>
        <w:jc w:val="both"/>
      </w:pPr>
      <w:r>
        <w:t>Администрация Котельничского района:</w:t>
      </w:r>
    </w:p>
    <w:p w:rsidR="007C6DA1" w:rsidRDefault="007C6DA1">
      <w:pPr>
        <w:pStyle w:val="ConsPlusNormal"/>
        <w:spacing w:before="280"/>
        <w:ind w:firstLine="540"/>
        <w:jc w:val="both"/>
      </w:pPr>
      <w:r>
        <w:t>1) устанавливает порядок и сроки составления проектов районного бюджета;</w:t>
      </w:r>
    </w:p>
    <w:p w:rsidR="007C6DA1" w:rsidRDefault="007C6DA1">
      <w:pPr>
        <w:pStyle w:val="ConsPlusNormal"/>
        <w:spacing w:before="280"/>
        <w:ind w:firstLine="540"/>
        <w:jc w:val="both"/>
      </w:pPr>
      <w:r>
        <w:t>2) обеспечивает составление проекта районного бюджета;</w:t>
      </w:r>
    </w:p>
    <w:p w:rsidR="007C6DA1" w:rsidRDefault="007C6DA1">
      <w:pPr>
        <w:pStyle w:val="ConsPlusNormal"/>
        <w:spacing w:before="280"/>
        <w:ind w:firstLine="540"/>
        <w:jc w:val="both"/>
      </w:pPr>
      <w:r>
        <w:t xml:space="preserve">3) вносит в </w:t>
      </w:r>
      <w:proofErr w:type="spellStart"/>
      <w:r>
        <w:t>Котельничскую</w:t>
      </w:r>
      <w:proofErr w:type="spellEnd"/>
      <w:r>
        <w:t xml:space="preserve"> районную Думу проекты решений о бюджете Котельничского района, о внесении изменений в решение о бюджете Котельничского района;</w:t>
      </w:r>
    </w:p>
    <w:p w:rsidR="007C6DA1" w:rsidRDefault="007C6DA1">
      <w:pPr>
        <w:pStyle w:val="ConsPlusNormal"/>
        <w:spacing w:before="280"/>
        <w:ind w:firstLine="540"/>
        <w:jc w:val="both"/>
      </w:pPr>
      <w:r>
        <w:t>4) обеспечивает исполнение районного бюджета;</w:t>
      </w:r>
    </w:p>
    <w:p w:rsidR="007C6DA1" w:rsidRDefault="007C6DA1">
      <w:pPr>
        <w:pStyle w:val="ConsPlusNormal"/>
        <w:spacing w:before="280"/>
        <w:ind w:firstLine="540"/>
        <w:jc w:val="both"/>
      </w:pPr>
      <w:r>
        <w:t>5) представляет годовой отчет об исполнении бюджета в контрольно-счетную комиссию;</w:t>
      </w:r>
    </w:p>
    <w:p w:rsidR="007C6DA1" w:rsidRDefault="007C6DA1">
      <w:pPr>
        <w:pStyle w:val="ConsPlusNormal"/>
        <w:spacing w:before="280"/>
        <w:ind w:firstLine="540"/>
        <w:jc w:val="both"/>
      </w:pPr>
      <w:r>
        <w:t xml:space="preserve">6) представляет на утверждение </w:t>
      </w:r>
      <w:proofErr w:type="spellStart"/>
      <w:r>
        <w:t>Котельничской</w:t>
      </w:r>
      <w:proofErr w:type="spellEnd"/>
      <w:r>
        <w:t xml:space="preserve"> районной Думе годовой отчет об исполнении бюджета;</w:t>
      </w:r>
    </w:p>
    <w:p w:rsidR="007C6DA1" w:rsidRDefault="007C6DA1">
      <w:pPr>
        <w:pStyle w:val="ConsPlusNormal"/>
        <w:spacing w:before="280"/>
        <w:ind w:firstLine="540"/>
        <w:jc w:val="both"/>
      </w:pPr>
      <w:r>
        <w:t>7) обеспечивает составление отчетов об исполнении районного бюджета, консолидированного бюджета района;</w:t>
      </w:r>
    </w:p>
    <w:p w:rsidR="007C6DA1" w:rsidRDefault="007C6DA1">
      <w:pPr>
        <w:pStyle w:val="ConsPlusNormal"/>
        <w:spacing w:before="280"/>
        <w:ind w:firstLine="540"/>
        <w:jc w:val="both"/>
      </w:pPr>
      <w:r>
        <w:t xml:space="preserve">8) утверждает отчеты об исполнении районного бюджета за первый квартал, первое полугодие и девять месяцев текущего финансового года и направляет их в </w:t>
      </w:r>
      <w:proofErr w:type="spellStart"/>
      <w:r>
        <w:t>Котельничскую</w:t>
      </w:r>
      <w:proofErr w:type="spellEnd"/>
      <w:r>
        <w:t xml:space="preserve"> районную Думу и контрольно-счетную комиссию Котельничского района;</w:t>
      </w:r>
    </w:p>
    <w:p w:rsidR="007C6DA1" w:rsidRDefault="007C6DA1">
      <w:pPr>
        <w:pStyle w:val="ConsPlusNormal"/>
        <w:jc w:val="both"/>
      </w:pPr>
      <w:r>
        <w:t xml:space="preserve">(в ред. </w:t>
      </w:r>
      <w:hyperlink r:id="rId77">
        <w:r>
          <w:rPr>
            <w:color w:val="0000FF"/>
          </w:rPr>
          <w:t>решения</w:t>
        </w:r>
      </w:hyperlink>
      <w:r>
        <w:t xml:space="preserve"> </w:t>
      </w:r>
      <w:proofErr w:type="spellStart"/>
      <w:r>
        <w:t>Котельничской</w:t>
      </w:r>
      <w:proofErr w:type="spellEnd"/>
      <w:r>
        <w:t xml:space="preserve"> районной Думы Кировской области от 21.08.2020 N 368)</w:t>
      </w:r>
    </w:p>
    <w:p w:rsidR="007C6DA1" w:rsidRDefault="007C6DA1">
      <w:pPr>
        <w:pStyle w:val="ConsPlusNormal"/>
        <w:spacing w:before="280"/>
        <w:ind w:firstLine="540"/>
        <w:jc w:val="both"/>
      </w:pPr>
      <w:r>
        <w:t>9) устанавливает порядок разработки прогноза социально-экономического развития Котельничского района;</w:t>
      </w:r>
    </w:p>
    <w:p w:rsidR="007C6DA1" w:rsidRDefault="007C6DA1">
      <w:pPr>
        <w:pStyle w:val="ConsPlusNormal"/>
        <w:spacing w:before="280"/>
        <w:ind w:firstLine="540"/>
        <w:jc w:val="both"/>
      </w:pPr>
      <w:proofErr w:type="gramStart"/>
      <w:r>
        <w:t>9.1) - 9.2) утратили силу.</w:t>
      </w:r>
      <w:proofErr w:type="gramEnd"/>
      <w:r>
        <w:t xml:space="preserve"> - </w:t>
      </w:r>
      <w:hyperlink r:id="rId78">
        <w:r>
          <w:rPr>
            <w:color w:val="0000FF"/>
          </w:rPr>
          <w:t>Решение</w:t>
        </w:r>
      </w:hyperlink>
      <w:r>
        <w:t xml:space="preserve"> </w:t>
      </w:r>
      <w:proofErr w:type="spellStart"/>
      <w:r>
        <w:t>Котельничской</w:t>
      </w:r>
      <w:proofErr w:type="spellEnd"/>
      <w:r>
        <w:t xml:space="preserve"> районной Думы Кировской области от 26.11.2021 N 45;</w:t>
      </w:r>
    </w:p>
    <w:p w:rsidR="007C6DA1" w:rsidRDefault="007C6DA1">
      <w:pPr>
        <w:pStyle w:val="ConsPlusNormal"/>
        <w:spacing w:before="280"/>
        <w:ind w:firstLine="540"/>
        <w:jc w:val="both"/>
      </w:pPr>
      <w:r>
        <w:t>9.3) устанавливает порядок формирования и ведения реестра источников доходов районного бюджета и соответствие общим требованиям к составу информации, порядку формирования и ведения реестров источников доходов местных бюджетов;</w:t>
      </w:r>
    </w:p>
    <w:p w:rsidR="007C6DA1" w:rsidRDefault="007C6DA1">
      <w:pPr>
        <w:pStyle w:val="ConsPlusNormal"/>
        <w:jc w:val="both"/>
      </w:pPr>
      <w:r>
        <w:t xml:space="preserve">(п. 9.3 </w:t>
      </w:r>
      <w:proofErr w:type="gramStart"/>
      <w:r>
        <w:t>введен</w:t>
      </w:r>
      <w:proofErr w:type="gramEnd"/>
      <w:r>
        <w:t xml:space="preserve"> </w:t>
      </w:r>
      <w:hyperlink r:id="rId79">
        <w:r>
          <w:rPr>
            <w:color w:val="0000FF"/>
          </w:rPr>
          <w:t>решением</w:t>
        </w:r>
      </w:hyperlink>
      <w:r>
        <w:t xml:space="preserve"> </w:t>
      </w:r>
      <w:proofErr w:type="spellStart"/>
      <w:r>
        <w:t>Котельничской</w:t>
      </w:r>
      <w:proofErr w:type="spellEnd"/>
      <w:r>
        <w:t xml:space="preserve"> районной Думы Кировской области от 30.03.2016 N 379)</w:t>
      </w:r>
    </w:p>
    <w:p w:rsidR="007C6DA1" w:rsidRDefault="007C6DA1">
      <w:pPr>
        <w:pStyle w:val="ConsPlusNormal"/>
        <w:spacing w:before="280"/>
        <w:ind w:firstLine="540"/>
        <w:jc w:val="both"/>
      </w:pPr>
      <w:r>
        <w:t xml:space="preserve">9.4) устанавливает порядок представления в финансовое управление </w:t>
      </w:r>
      <w:r>
        <w:lastRenderedPageBreak/>
        <w:t xml:space="preserve">администрации Котельничского района Кировской </w:t>
      </w:r>
      <w:proofErr w:type="gramStart"/>
      <w:r>
        <w:t>области реестров источников доходов бюджетов муниципальных</w:t>
      </w:r>
      <w:proofErr w:type="gramEnd"/>
      <w:r>
        <w:t xml:space="preserve"> образований, входящих в состав Котельничского района;</w:t>
      </w:r>
    </w:p>
    <w:p w:rsidR="007C6DA1" w:rsidRDefault="007C6DA1">
      <w:pPr>
        <w:pStyle w:val="ConsPlusNormal"/>
        <w:jc w:val="both"/>
      </w:pPr>
      <w:r>
        <w:t xml:space="preserve">(п. 9.4 </w:t>
      </w:r>
      <w:proofErr w:type="gramStart"/>
      <w:r>
        <w:t>введен</w:t>
      </w:r>
      <w:proofErr w:type="gramEnd"/>
      <w:r>
        <w:t xml:space="preserve"> </w:t>
      </w:r>
      <w:hyperlink r:id="rId80">
        <w:r>
          <w:rPr>
            <w:color w:val="0000FF"/>
          </w:rPr>
          <w:t>решением</w:t>
        </w:r>
      </w:hyperlink>
      <w:r>
        <w:t xml:space="preserve"> </w:t>
      </w:r>
      <w:proofErr w:type="spellStart"/>
      <w:r>
        <w:t>Котельничской</w:t>
      </w:r>
      <w:proofErr w:type="spellEnd"/>
      <w:r>
        <w:t xml:space="preserve"> районной Думы Кировской области от 30.03.2016 N 379)</w:t>
      </w:r>
    </w:p>
    <w:p w:rsidR="007C6DA1" w:rsidRDefault="007C6DA1">
      <w:pPr>
        <w:pStyle w:val="ConsPlusNormal"/>
        <w:spacing w:before="280"/>
        <w:ind w:firstLine="540"/>
        <w:jc w:val="both"/>
      </w:pPr>
      <w:r>
        <w:t>9.5) утверждает перечень главных администраторов доходов районного бюджета и закрепляемых за ними видов (подвидов) доходов районного бюджета;</w:t>
      </w:r>
    </w:p>
    <w:p w:rsidR="007C6DA1" w:rsidRDefault="007C6DA1">
      <w:pPr>
        <w:pStyle w:val="ConsPlusNormal"/>
        <w:jc w:val="both"/>
      </w:pPr>
      <w:r>
        <w:t xml:space="preserve">(п. 9.5 </w:t>
      </w:r>
      <w:proofErr w:type="gramStart"/>
      <w:r>
        <w:t>введен</w:t>
      </w:r>
      <w:proofErr w:type="gramEnd"/>
      <w:r>
        <w:t xml:space="preserve"> </w:t>
      </w:r>
      <w:hyperlink r:id="rId81">
        <w:r>
          <w:rPr>
            <w:color w:val="0000FF"/>
          </w:rPr>
          <w:t>решением</w:t>
        </w:r>
      </w:hyperlink>
      <w:r>
        <w:t xml:space="preserve"> </w:t>
      </w:r>
      <w:proofErr w:type="spellStart"/>
      <w:r>
        <w:t>Котельничской</w:t>
      </w:r>
      <w:proofErr w:type="spellEnd"/>
      <w:r>
        <w:t xml:space="preserve"> районной Думы Кировской области от 26.11.2021 N 45)</w:t>
      </w:r>
    </w:p>
    <w:p w:rsidR="007C6DA1" w:rsidRDefault="007C6DA1">
      <w:pPr>
        <w:pStyle w:val="ConsPlusNormal"/>
        <w:spacing w:before="280"/>
        <w:ind w:firstLine="540"/>
        <w:jc w:val="both"/>
      </w:pPr>
      <w:r>
        <w:t xml:space="preserve">9.6) утверждает перечень главных </w:t>
      </w:r>
      <w:proofErr w:type="gramStart"/>
      <w:r>
        <w:t>администраторов источников финансирования дефицита районного бюджета</w:t>
      </w:r>
      <w:proofErr w:type="gramEnd"/>
      <w:r>
        <w:t xml:space="preserve"> и закрепляемые за ними источники финансирования дефицита районного бюджета;</w:t>
      </w:r>
    </w:p>
    <w:p w:rsidR="007C6DA1" w:rsidRDefault="007C6DA1">
      <w:pPr>
        <w:pStyle w:val="ConsPlusNormal"/>
        <w:jc w:val="both"/>
      </w:pPr>
      <w:r>
        <w:t xml:space="preserve">(п. 9.6 </w:t>
      </w:r>
      <w:proofErr w:type="gramStart"/>
      <w:r>
        <w:t>введен</w:t>
      </w:r>
      <w:proofErr w:type="gramEnd"/>
      <w:r>
        <w:t xml:space="preserve"> </w:t>
      </w:r>
      <w:hyperlink r:id="rId82">
        <w:r>
          <w:rPr>
            <w:color w:val="0000FF"/>
          </w:rPr>
          <w:t>решением</w:t>
        </w:r>
      </w:hyperlink>
      <w:r>
        <w:t xml:space="preserve"> </w:t>
      </w:r>
      <w:proofErr w:type="spellStart"/>
      <w:r>
        <w:t>Котельничской</w:t>
      </w:r>
      <w:proofErr w:type="spellEnd"/>
      <w:r>
        <w:t xml:space="preserve"> районной Думы Кировской области от 26.11.2021 N 45)</w:t>
      </w:r>
    </w:p>
    <w:p w:rsidR="007C6DA1" w:rsidRDefault="007C6DA1">
      <w:pPr>
        <w:pStyle w:val="ConsPlusNormal"/>
        <w:spacing w:before="280"/>
        <w:ind w:firstLine="540"/>
        <w:jc w:val="both"/>
      </w:pPr>
      <w:r>
        <w:t xml:space="preserve">10) утратил силу с 1 июля 2020 года. - </w:t>
      </w:r>
      <w:hyperlink r:id="rId83">
        <w:proofErr w:type="gramStart"/>
        <w:r>
          <w:rPr>
            <w:color w:val="0000FF"/>
          </w:rPr>
          <w:t>Решение</w:t>
        </w:r>
      </w:hyperlink>
      <w:r>
        <w:t xml:space="preserve"> </w:t>
      </w:r>
      <w:proofErr w:type="spellStart"/>
      <w:r>
        <w:t>Котельничской</w:t>
      </w:r>
      <w:proofErr w:type="spellEnd"/>
      <w:r>
        <w:t xml:space="preserve"> районной Думы Кировской области от 19.12.2019 N 319;</w:t>
      </w:r>
      <w:proofErr w:type="gramEnd"/>
    </w:p>
    <w:p w:rsidR="007C6DA1" w:rsidRDefault="007C6DA1">
      <w:pPr>
        <w:pStyle w:val="ConsPlusNormal"/>
        <w:spacing w:before="280"/>
        <w:ind w:firstLine="540"/>
        <w:jc w:val="both"/>
      </w:pPr>
      <w:r>
        <w:t xml:space="preserve">11) утратил силу с 1 января 2020 года. - </w:t>
      </w:r>
      <w:hyperlink r:id="rId84">
        <w:proofErr w:type="gramStart"/>
        <w:r>
          <w:rPr>
            <w:color w:val="0000FF"/>
          </w:rPr>
          <w:t>Решение</w:t>
        </w:r>
      </w:hyperlink>
      <w:r>
        <w:t xml:space="preserve"> </w:t>
      </w:r>
      <w:proofErr w:type="spellStart"/>
      <w:r>
        <w:t>Котельничской</w:t>
      </w:r>
      <w:proofErr w:type="spellEnd"/>
      <w:r>
        <w:t xml:space="preserve"> районной Думы Кировской области от 19.12.2019 N 319;</w:t>
      </w:r>
      <w:proofErr w:type="gramEnd"/>
    </w:p>
    <w:p w:rsidR="007C6DA1" w:rsidRDefault="007C6DA1">
      <w:pPr>
        <w:pStyle w:val="ConsPlusNormal"/>
        <w:spacing w:before="280"/>
        <w:ind w:firstLine="540"/>
        <w:jc w:val="both"/>
      </w:pPr>
      <w:r>
        <w:t>12) устанавливает расходные обязательства Котельничского района и обеспечивает их исполнение;</w:t>
      </w:r>
    </w:p>
    <w:p w:rsidR="007C6DA1" w:rsidRDefault="007C6DA1">
      <w:pPr>
        <w:pStyle w:val="ConsPlusNormal"/>
        <w:spacing w:before="280"/>
        <w:ind w:firstLine="540"/>
        <w:jc w:val="both"/>
      </w:pPr>
      <w:r>
        <w:t>13) устанавливает порядок ведения реестра расходных обязательств Котельничского района;</w:t>
      </w:r>
    </w:p>
    <w:p w:rsidR="007C6DA1" w:rsidRDefault="007C6DA1">
      <w:pPr>
        <w:pStyle w:val="ConsPlusNormal"/>
        <w:spacing w:before="280"/>
        <w:ind w:firstLine="540"/>
        <w:jc w:val="both"/>
      </w:pPr>
      <w:r>
        <w:t xml:space="preserve">14) </w:t>
      </w:r>
      <w:proofErr w:type="gramStart"/>
      <w:r>
        <w:t>исключен</w:t>
      </w:r>
      <w:proofErr w:type="gramEnd"/>
      <w:r>
        <w:t xml:space="preserve"> с 1 сентября 2014 года. - </w:t>
      </w:r>
      <w:hyperlink r:id="rId85">
        <w:r>
          <w:rPr>
            <w:color w:val="0000FF"/>
          </w:rPr>
          <w:t>Решение</w:t>
        </w:r>
      </w:hyperlink>
      <w:r>
        <w:t xml:space="preserve"> </w:t>
      </w:r>
      <w:proofErr w:type="spellStart"/>
      <w:r>
        <w:t>Котельничской</w:t>
      </w:r>
      <w:proofErr w:type="spellEnd"/>
      <w:r>
        <w:t xml:space="preserve"> районной Думы Кировской области от 27.08.2014 N 239;</w:t>
      </w:r>
    </w:p>
    <w:p w:rsidR="007C6DA1" w:rsidRDefault="007C6DA1">
      <w:pPr>
        <w:pStyle w:val="ConsPlusNormal"/>
        <w:spacing w:before="280"/>
        <w:ind w:firstLine="540"/>
        <w:jc w:val="both"/>
      </w:pPr>
      <w:r>
        <w:t>15) устанавливает порядок формирования муниципального задания на оказание муниципальных услуг (выполнение работ) районными муниципальными учреждениями;</w:t>
      </w:r>
    </w:p>
    <w:p w:rsidR="007C6DA1" w:rsidRDefault="007C6DA1">
      <w:pPr>
        <w:pStyle w:val="ConsPlusNormal"/>
        <w:spacing w:before="280"/>
        <w:ind w:firstLine="540"/>
        <w:jc w:val="both"/>
      </w:pPr>
      <w:r>
        <w:t>16) устанавливает порядок финансового обеспечения муниципального задания, включающий в том числе порядок утверждения нормативных затрат на оказание муниципальных услуг;</w:t>
      </w:r>
    </w:p>
    <w:p w:rsidR="007C6DA1" w:rsidRDefault="007C6DA1">
      <w:pPr>
        <w:pStyle w:val="ConsPlusNormal"/>
        <w:spacing w:before="280"/>
        <w:ind w:firstLine="540"/>
        <w:jc w:val="both"/>
      </w:pPr>
      <w:proofErr w:type="gramStart"/>
      <w:r>
        <w:t>17) - 18) исключены с 1 января 2018 года.</w:t>
      </w:r>
      <w:proofErr w:type="gramEnd"/>
      <w:r>
        <w:t xml:space="preserve"> - </w:t>
      </w:r>
      <w:hyperlink r:id="rId86">
        <w:r>
          <w:rPr>
            <w:color w:val="0000FF"/>
          </w:rPr>
          <w:t>Решение</w:t>
        </w:r>
      </w:hyperlink>
      <w:r>
        <w:t xml:space="preserve"> </w:t>
      </w:r>
      <w:proofErr w:type="spellStart"/>
      <w:r>
        <w:t>Котельничской</w:t>
      </w:r>
      <w:proofErr w:type="spellEnd"/>
      <w:r>
        <w:t xml:space="preserve"> районной Думы Кировской области от 15.12.2017 N 142;</w:t>
      </w:r>
    </w:p>
    <w:p w:rsidR="007C6DA1" w:rsidRDefault="007C6DA1">
      <w:pPr>
        <w:pStyle w:val="ConsPlusNormal"/>
        <w:spacing w:before="280"/>
        <w:ind w:firstLine="540"/>
        <w:jc w:val="both"/>
      </w:pPr>
      <w:r>
        <w:t>19) устанавливает порядок предоставления и распределения субвенций местным бюджетам из районного бюджета;</w:t>
      </w:r>
    </w:p>
    <w:p w:rsidR="007C6DA1" w:rsidRDefault="007C6DA1">
      <w:pPr>
        <w:pStyle w:val="ConsPlusNormal"/>
        <w:jc w:val="both"/>
      </w:pPr>
      <w:r>
        <w:lastRenderedPageBreak/>
        <w:t xml:space="preserve">(п. 19 в ред. </w:t>
      </w:r>
      <w:hyperlink r:id="rId87">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20) устанавливает порядок расходования субвенций местным бюджетам из районного бюджета, финансовое обеспечение которых осуществляется за счет собственных доходов и источников финансирования дефицита районного бюджета;</w:t>
      </w:r>
    </w:p>
    <w:p w:rsidR="007C6DA1" w:rsidRDefault="007C6DA1">
      <w:pPr>
        <w:pStyle w:val="ConsPlusNormal"/>
        <w:spacing w:before="280"/>
        <w:ind w:firstLine="540"/>
        <w:jc w:val="both"/>
      </w:pPr>
      <w:r>
        <w:t xml:space="preserve">21) устанавливает правила, устанавливающие общие требования к формированию, предоставлению и распределению субсидий из районного бюджета местным бюджетам, а также порядок определения и установления предельного уровня </w:t>
      </w:r>
      <w:proofErr w:type="spellStart"/>
      <w:r>
        <w:t>софинансирования</w:t>
      </w:r>
      <w:proofErr w:type="spellEnd"/>
      <w:r>
        <w:t xml:space="preserve"> </w:t>
      </w:r>
      <w:proofErr w:type="spellStart"/>
      <w:r>
        <w:t>Котельничским</w:t>
      </w:r>
      <w:proofErr w:type="spellEnd"/>
      <w:r>
        <w:t xml:space="preserve"> районом (в процентах) объема расходного обязательства муниципального образования;</w:t>
      </w:r>
    </w:p>
    <w:p w:rsidR="007C6DA1" w:rsidRDefault="007C6DA1">
      <w:pPr>
        <w:pStyle w:val="ConsPlusNormal"/>
        <w:jc w:val="both"/>
      </w:pPr>
      <w:r>
        <w:t xml:space="preserve">(п. 21 в ред. </w:t>
      </w:r>
      <w:hyperlink r:id="rId88">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21.1) устанавливает порядок предоставления и распределения субсидий местным бюджетам из областного бюджета;</w:t>
      </w:r>
    </w:p>
    <w:p w:rsidR="007C6DA1" w:rsidRDefault="007C6DA1">
      <w:pPr>
        <w:pStyle w:val="ConsPlusNormal"/>
        <w:jc w:val="both"/>
      </w:pPr>
      <w:r>
        <w:t xml:space="preserve">(п. 21.1 </w:t>
      </w:r>
      <w:proofErr w:type="gramStart"/>
      <w:r>
        <w:t>введен</w:t>
      </w:r>
      <w:proofErr w:type="gramEnd"/>
      <w:r>
        <w:t xml:space="preserve"> </w:t>
      </w:r>
      <w:hyperlink r:id="rId89">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 xml:space="preserve">22) устанавливает цели и условия предоставления и расходования субсидий сельским поселениям из районного бюджета, критерии отбора сельских поселений Котельничского района для предоставления указанных субсидий в соответствии с требованиями Бюджетного </w:t>
      </w:r>
      <w:hyperlink r:id="rId90">
        <w:r>
          <w:rPr>
            <w:color w:val="0000FF"/>
          </w:rPr>
          <w:t>кодекса</w:t>
        </w:r>
      </w:hyperlink>
      <w:r>
        <w:t xml:space="preserve"> Российской Федерации;</w:t>
      </w:r>
    </w:p>
    <w:p w:rsidR="007C6DA1" w:rsidRDefault="007C6DA1">
      <w:pPr>
        <w:pStyle w:val="ConsPlusNormal"/>
        <w:spacing w:before="280"/>
        <w:ind w:firstLine="540"/>
        <w:jc w:val="both"/>
      </w:pPr>
      <w:r>
        <w:t xml:space="preserve">23) распределяет субсидии местным бюджетам из районного бюджета между сельскими поселениями Котельничского района; не распределенные решением </w:t>
      </w:r>
      <w:proofErr w:type="spellStart"/>
      <w:r>
        <w:t>Котельничской</w:t>
      </w:r>
      <w:proofErr w:type="spellEnd"/>
      <w:r>
        <w:t xml:space="preserve"> районной Думы о районном бюджете;</w:t>
      </w:r>
    </w:p>
    <w:p w:rsidR="007C6DA1" w:rsidRDefault="007C6DA1">
      <w:pPr>
        <w:pStyle w:val="ConsPlusNormal"/>
        <w:jc w:val="both"/>
      </w:pPr>
      <w:r>
        <w:t xml:space="preserve">(в ред. </w:t>
      </w:r>
      <w:hyperlink r:id="rId91">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23.1) устанавливает методику распределения дотации на поддержку мер по обеспечению сбалансированности местных бюджетов и иных дотаций местным бюджетам из районного бюджета и правила их предоставления;</w:t>
      </w:r>
    </w:p>
    <w:p w:rsidR="007C6DA1" w:rsidRDefault="007C6DA1">
      <w:pPr>
        <w:pStyle w:val="ConsPlusNormal"/>
        <w:jc w:val="both"/>
      </w:pPr>
      <w:r>
        <w:t xml:space="preserve">(п. 23.1 </w:t>
      </w:r>
      <w:proofErr w:type="gramStart"/>
      <w:r>
        <w:t>введен</w:t>
      </w:r>
      <w:proofErr w:type="gramEnd"/>
      <w:r>
        <w:t xml:space="preserve"> </w:t>
      </w:r>
      <w:hyperlink r:id="rId92">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23.2) устанавливает методику распределения и правила предоставления иных межбюджетных трансфертов местным бюджетам из областного бюджета;</w:t>
      </w:r>
    </w:p>
    <w:p w:rsidR="007C6DA1" w:rsidRDefault="007C6DA1">
      <w:pPr>
        <w:pStyle w:val="ConsPlusNormal"/>
        <w:jc w:val="both"/>
      </w:pPr>
      <w:r>
        <w:t xml:space="preserve">(п. 23.2 </w:t>
      </w:r>
      <w:proofErr w:type="gramStart"/>
      <w:r>
        <w:t>введен</w:t>
      </w:r>
      <w:proofErr w:type="gramEnd"/>
      <w:r>
        <w:t xml:space="preserve"> </w:t>
      </w:r>
      <w:hyperlink r:id="rId93">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 xml:space="preserve">24) осуществляет управление муниципальным долгом Котельничского </w:t>
      </w:r>
      <w:r>
        <w:lastRenderedPageBreak/>
        <w:t>района;</w:t>
      </w:r>
    </w:p>
    <w:p w:rsidR="007C6DA1" w:rsidRDefault="007C6DA1">
      <w:pPr>
        <w:pStyle w:val="ConsPlusNormal"/>
        <w:spacing w:before="280"/>
        <w:ind w:firstLine="540"/>
        <w:jc w:val="both"/>
      </w:pPr>
      <w:r>
        <w:t>24.1) осуществляет муниципальные внутренние и внешние заимствования от имени Котельничского района Кировской области, в том числе заключает договоры (соглашения);</w:t>
      </w:r>
    </w:p>
    <w:p w:rsidR="007C6DA1" w:rsidRDefault="007C6DA1">
      <w:pPr>
        <w:pStyle w:val="ConsPlusNormal"/>
        <w:jc w:val="both"/>
      </w:pPr>
      <w:r>
        <w:t xml:space="preserve">(п. 24.1 </w:t>
      </w:r>
      <w:proofErr w:type="gramStart"/>
      <w:r>
        <w:t>введен</w:t>
      </w:r>
      <w:proofErr w:type="gramEnd"/>
      <w:r>
        <w:t xml:space="preserve"> </w:t>
      </w:r>
      <w:hyperlink r:id="rId94">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24.2) утверждает основные направления долговой политики Котельничского района на очередной финансовый год и плановый период;</w:t>
      </w:r>
    </w:p>
    <w:p w:rsidR="007C6DA1" w:rsidRDefault="007C6DA1">
      <w:pPr>
        <w:pStyle w:val="ConsPlusNormal"/>
        <w:jc w:val="both"/>
      </w:pPr>
      <w:r>
        <w:t xml:space="preserve">(п. 24.2 </w:t>
      </w:r>
      <w:proofErr w:type="gramStart"/>
      <w:r>
        <w:t>введен</w:t>
      </w:r>
      <w:proofErr w:type="gramEnd"/>
      <w:r>
        <w:t xml:space="preserve"> </w:t>
      </w:r>
      <w:hyperlink r:id="rId95">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proofErr w:type="gramStart"/>
      <w:r>
        <w:t>24.3) - 24.4) утратили силу.</w:t>
      </w:r>
      <w:proofErr w:type="gramEnd"/>
      <w:r>
        <w:t xml:space="preserve"> - </w:t>
      </w:r>
      <w:hyperlink r:id="rId96">
        <w:r>
          <w:rPr>
            <w:color w:val="0000FF"/>
          </w:rPr>
          <w:t>Решение</w:t>
        </w:r>
      </w:hyperlink>
      <w:r>
        <w:t xml:space="preserve"> </w:t>
      </w:r>
      <w:proofErr w:type="spellStart"/>
      <w:r>
        <w:t>Котельничской</w:t>
      </w:r>
      <w:proofErr w:type="spellEnd"/>
      <w:r>
        <w:t xml:space="preserve"> районной Думы Кировской области от 22.09.2023 N 190;</w:t>
      </w:r>
    </w:p>
    <w:p w:rsidR="007C6DA1" w:rsidRDefault="007C6DA1">
      <w:pPr>
        <w:pStyle w:val="ConsPlusNormal"/>
        <w:spacing w:before="280"/>
        <w:ind w:firstLine="540"/>
        <w:jc w:val="both"/>
      </w:pPr>
      <w:r>
        <w:t>25) предоставляет муниципальные гарантии Котельничского района в пределах общей суммы предоставляемых гарантий, указанной в решении Думы о районном бюджете;</w:t>
      </w:r>
    </w:p>
    <w:p w:rsidR="007C6DA1" w:rsidRDefault="007C6DA1">
      <w:pPr>
        <w:pStyle w:val="ConsPlusNormal"/>
        <w:spacing w:before="280"/>
        <w:ind w:firstLine="540"/>
        <w:jc w:val="both"/>
      </w:pPr>
      <w:r>
        <w:t>26) заключает договоры о предоставлении муниципальной гарантии Котельничского района,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Котельничского района;</w:t>
      </w:r>
    </w:p>
    <w:p w:rsidR="007C6DA1" w:rsidRDefault="007C6DA1">
      <w:pPr>
        <w:pStyle w:val="ConsPlusNormal"/>
        <w:spacing w:before="280"/>
        <w:ind w:firstLine="540"/>
        <w:jc w:val="both"/>
      </w:pPr>
      <w:proofErr w:type="gramStart"/>
      <w:r>
        <w:t>26.1) устанавливает порядок проведения анализа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государственной гарантии Котельничского района, а также мониторинга финансового состояния принципала, контроля за достаточностью,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Котельничского района;</w:t>
      </w:r>
      <w:proofErr w:type="gramEnd"/>
    </w:p>
    <w:p w:rsidR="007C6DA1" w:rsidRDefault="007C6DA1">
      <w:pPr>
        <w:pStyle w:val="ConsPlusNormal"/>
        <w:jc w:val="both"/>
      </w:pPr>
      <w:r>
        <w:t xml:space="preserve">(п. 26.1 </w:t>
      </w:r>
      <w:proofErr w:type="gramStart"/>
      <w:r>
        <w:t>введен</w:t>
      </w:r>
      <w:proofErr w:type="gramEnd"/>
      <w:r>
        <w:t xml:space="preserve"> </w:t>
      </w:r>
      <w:hyperlink r:id="rId97">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26.2) устанавливает порядок определения минимального объема (суммы) обеспечения исполнения обязатель</w:t>
      </w:r>
      <w:proofErr w:type="gramStart"/>
      <w:r>
        <w:t>ств пр</w:t>
      </w:r>
      <w:proofErr w:type="gramEnd"/>
      <w:r>
        <w:t>инципала по удовлетворению регрессного требования гаранта к принципалу по государственной гарантии Кировской области в зависимости от степени удовлетворительности финансового состояния принципала;</w:t>
      </w:r>
    </w:p>
    <w:p w:rsidR="007C6DA1" w:rsidRDefault="007C6DA1">
      <w:pPr>
        <w:pStyle w:val="ConsPlusNormal"/>
        <w:jc w:val="both"/>
      </w:pPr>
      <w:r>
        <w:t xml:space="preserve">(п. 26.2 </w:t>
      </w:r>
      <w:proofErr w:type="gramStart"/>
      <w:r>
        <w:t>введен</w:t>
      </w:r>
      <w:proofErr w:type="gramEnd"/>
      <w:r>
        <w:t xml:space="preserve"> </w:t>
      </w:r>
      <w:hyperlink r:id="rId98">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lastRenderedPageBreak/>
        <w:t>26.3) устанавливает порядок предоставления, использования и возврата бюджетного кредита, предоставленного бюджету другого муниципального образования, входящего в состав Котельничского района Кировской области;</w:t>
      </w:r>
    </w:p>
    <w:p w:rsidR="007C6DA1" w:rsidRDefault="007C6DA1">
      <w:pPr>
        <w:pStyle w:val="ConsPlusNormal"/>
        <w:jc w:val="both"/>
      </w:pPr>
      <w:r>
        <w:t xml:space="preserve">(п. 26.3 </w:t>
      </w:r>
      <w:proofErr w:type="gramStart"/>
      <w:r>
        <w:t>введен</w:t>
      </w:r>
      <w:proofErr w:type="gramEnd"/>
      <w:r>
        <w:t xml:space="preserve"> </w:t>
      </w:r>
      <w:hyperlink r:id="rId99">
        <w:r>
          <w:rPr>
            <w:color w:val="0000FF"/>
          </w:rPr>
          <w:t>решением</w:t>
        </w:r>
      </w:hyperlink>
      <w:r>
        <w:t xml:space="preserve"> </w:t>
      </w:r>
      <w:proofErr w:type="spellStart"/>
      <w:r>
        <w:t>Котельничской</w:t>
      </w:r>
      <w:proofErr w:type="spellEnd"/>
      <w:r>
        <w:t xml:space="preserve"> районной Думы Кировской области от 22.09.2023 N 190)</w:t>
      </w:r>
    </w:p>
    <w:p w:rsidR="007C6DA1" w:rsidRDefault="007C6DA1">
      <w:pPr>
        <w:pStyle w:val="ConsPlusNormal"/>
        <w:spacing w:before="280"/>
        <w:ind w:firstLine="540"/>
        <w:jc w:val="both"/>
      </w:pPr>
      <w:r>
        <w:t>27) заключает соглашение о предоставлении бюджету Котельничского района из областного бюджета бюджетного кредита;</w:t>
      </w:r>
    </w:p>
    <w:p w:rsidR="007C6DA1" w:rsidRDefault="007C6DA1">
      <w:pPr>
        <w:pStyle w:val="ConsPlusNormal"/>
        <w:spacing w:before="280"/>
        <w:ind w:firstLine="540"/>
        <w:jc w:val="both"/>
      </w:pPr>
      <w:r>
        <w:t>27.1) заключает от имени муниципального образования договоры о предоставлении бюджетного кредита из федерального бюджета;</w:t>
      </w:r>
    </w:p>
    <w:p w:rsidR="007C6DA1" w:rsidRDefault="007C6DA1">
      <w:pPr>
        <w:pStyle w:val="ConsPlusNormal"/>
        <w:jc w:val="both"/>
      </w:pPr>
      <w:r>
        <w:t xml:space="preserve">(п. 27.1 </w:t>
      </w:r>
      <w:proofErr w:type="gramStart"/>
      <w:r>
        <w:t>введен</w:t>
      </w:r>
      <w:proofErr w:type="gramEnd"/>
      <w:r>
        <w:t xml:space="preserve"> </w:t>
      </w:r>
      <w:hyperlink r:id="rId100">
        <w:r>
          <w:rPr>
            <w:color w:val="0000FF"/>
          </w:rPr>
          <w:t>решением</w:t>
        </w:r>
      </w:hyperlink>
      <w:r>
        <w:t xml:space="preserve"> </w:t>
      </w:r>
      <w:proofErr w:type="spellStart"/>
      <w:r>
        <w:t>Котельничской</w:t>
      </w:r>
      <w:proofErr w:type="spellEnd"/>
      <w:r>
        <w:t xml:space="preserve"> районной Думы Кировской области от 02.11.2015 N 349)</w:t>
      </w:r>
    </w:p>
    <w:p w:rsidR="007C6DA1" w:rsidRDefault="007C6DA1">
      <w:pPr>
        <w:pStyle w:val="ConsPlusNormal"/>
        <w:spacing w:before="280"/>
        <w:ind w:firstLine="540"/>
        <w:jc w:val="both"/>
      </w:pPr>
      <w:r>
        <w:t>28) утверждает перечень документов, представляемых принципалом в администрацию Котельничского района для предоставления муниципальной гарантии Котельничского района, и порядок их рассмотрения;</w:t>
      </w:r>
    </w:p>
    <w:p w:rsidR="007C6DA1" w:rsidRDefault="007C6DA1">
      <w:pPr>
        <w:pStyle w:val="ConsPlusNormal"/>
        <w:spacing w:before="280"/>
        <w:ind w:firstLine="540"/>
        <w:jc w:val="both"/>
      </w:pPr>
      <w:r>
        <w:t>28.1) устанавливает порядок оценки надежности банковской гарантии, поручительства в связи с предоставлением муниципальной гарантии Котельничского района;</w:t>
      </w:r>
    </w:p>
    <w:p w:rsidR="007C6DA1" w:rsidRDefault="007C6DA1">
      <w:pPr>
        <w:pStyle w:val="ConsPlusNormal"/>
        <w:jc w:val="both"/>
      </w:pPr>
      <w:r>
        <w:t xml:space="preserve">(п. 28.1 </w:t>
      </w:r>
      <w:proofErr w:type="gramStart"/>
      <w:r>
        <w:t>введен</w:t>
      </w:r>
      <w:proofErr w:type="gramEnd"/>
      <w:r>
        <w:t xml:space="preserve"> </w:t>
      </w:r>
      <w:hyperlink r:id="rId101">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29) принимает меры по принудительному взысканию с заемщика - юридического лица, гаранта или поручителя просроченной задолженности, в том числе по обращению взыскания на предмет залога, при невыполнении заемщиком - юридическим лицом,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7C6DA1" w:rsidRDefault="007C6DA1">
      <w:pPr>
        <w:pStyle w:val="ConsPlusNormal"/>
        <w:spacing w:before="280"/>
        <w:ind w:firstLine="540"/>
        <w:jc w:val="both"/>
      </w:pPr>
      <w:r>
        <w:t>30) устанавливает порядок использования бюджетных ассигнований резервного фонда администрации Котельничского района;</w:t>
      </w:r>
    </w:p>
    <w:p w:rsidR="007C6DA1" w:rsidRDefault="007C6DA1">
      <w:pPr>
        <w:pStyle w:val="ConsPlusNormal"/>
        <w:spacing w:before="280"/>
        <w:ind w:firstLine="540"/>
        <w:jc w:val="both"/>
      </w:pPr>
      <w:r>
        <w:t>31) устанавливает порядок принятия решений о разработке, формировании и реализации муниципальных программ Котельничского района;</w:t>
      </w:r>
    </w:p>
    <w:p w:rsidR="007C6DA1" w:rsidRDefault="007C6DA1">
      <w:pPr>
        <w:pStyle w:val="ConsPlusNormal"/>
        <w:spacing w:before="280"/>
        <w:ind w:firstLine="540"/>
        <w:jc w:val="both"/>
      </w:pPr>
      <w:r>
        <w:t>32) устанавливает порядок определения сроков реализации муниципальных программ Котельничского района;</w:t>
      </w:r>
    </w:p>
    <w:p w:rsidR="007C6DA1" w:rsidRDefault="007C6DA1">
      <w:pPr>
        <w:pStyle w:val="ConsPlusNormal"/>
        <w:spacing w:before="280"/>
        <w:ind w:firstLine="540"/>
        <w:jc w:val="both"/>
      </w:pPr>
      <w:r>
        <w:t>33) устанавливает сроки утверждения муниципальных программ Котельничского района;</w:t>
      </w:r>
    </w:p>
    <w:p w:rsidR="007C6DA1" w:rsidRDefault="007C6DA1">
      <w:pPr>
        <w:pStyle w:val="ConsPlusNormal"/>
        <w:spacing w:before="280"/>
        <w:ind w:firstLine="540"/>
        <w:jc w:val="both"/>
      </w:pPr>
      <w:r>
        <w:t>34) утверждает муниципальные программы Котельничского района;</w:t>
      </w:r>
    </w:p>
    <w:p w:rsidR="007C6DA1" w:rsidRDefault="007C6DA1">
      <w:pPr>
        <w:pStyle w:val="ConsPlusNormal"/>
        <w:spacing w:before="280"/>
        <w:ind w:firstLine="540"/>
        <w:jc w:val="both"/>
      </w:pPr>
      <w:r>
        <w:lastRenderedPageBreak/>
        <w:t xml:space="preserve">35) устанавливает порядок </w:t>
      </w:r>
      <w:proofErr w:type="gramStart"/>
      <w:r>
        <w:t>проведения оценки эффективности реализации муниципальных программ</w:t>
      </w:r>
      <w:proofErr w:type="gramEnd"/>
      <w:r>
        <w:t xml:space="preserve"> Котельничского района и ее критерии;</w:t>
      </w:r>
    </w:p>
    <w:p w:rsidR="007C6DA1" w:rsidRDefault="007C6DA1">
      <w:pPr>
        <w:pStyle w:val="ConsPlusNormal"/>
        <w:spacing w:before="280"/>
        <w:ind w:firstLine="540"/>
        <w:jc w:val="both"/>
      </w:pPr>
      <w:r>
        <w:t xml:space="preserve">36) </w:t>
      </w:r>
      <w:proofErr w:type="gramStart"/>
      <w:r>
        <w:t>принимает решение о необходимости прекращения или об изменении начиная</w:t>
      </w:r>
      <w:proofErr w:type="gramEnd"/>
      <w:r>
        <w:t xml:space="preserve"> с очередного финансового года ранее утвержденной муниципальной программы Котельничского района, в том числе о необходимости изменения объема бюджетных ассигнований на финансовое обеспечение реализации муниципальной программы Котельничского района, по результатам оценки эффективности реализации указанных программ;</w:t>
      </w:r>
    </w:p>
    <w:p w:rsidR="007C6DA1" w:rsidRDefault="007C6DA1">
      <w:pPr>
        <w:pStyle w:val="ConsPlusNormal"/>
        <w:spacing w:before="280"/>
        <w:ind w:firstLine="540"/>
        <w:jc w:val="both"/>
      </w:pPr>
      <w:r>
        <w:t xml:space="preserve">37) </w:t>
      </w:r>
      <w:proofErr w:type="gramStart"/>
      <w:r>
        <w:t>исключен</w:t>
      </w:r>
      <w:proofErr w:type="gramEnd"/>
      <w:r>
        <w:t xml:space="preserve"> с 1 сентября 2014 года. - </w:t>
      </w:r>
      <w:hyperlink r:id="rId102">
        <w:r>
          <w:rPr>
            <w:color w:val="0000FF"/>
          </w:rPr>
          <w:t>Решение</w:t>
        </w:r>
      </w:hyperlink>
      <w:r>
        <w:t xml:space="preserve"> </w:t>
      </w:r>
      <w:proofErr w:type="spellStart"/>
      <w:r>
        <w:t>Котельничской</w:t>
      </w:r>
      <w:proofErr w:type="spellEnd"/>
      <w:r>
        <w:t xml:space="preserve"> районной Думы Кировской области от 27.08.2014 N 239;</w:t>
      </w:r>
    </w:p>
    <w:p w:rsidR="007C6DA1" w:rsidRDefault="007C6DA1">
      <w:pPr>
        <w:pStyle w:val="ConsPlusNormal"/>
        <w:spacing w:before="280"/>
        <w:ind w:firstLine="540"/>
        <w:jc w:val="both"/>
      </w:pPr>
      <w:r>
        <w:t>38) принимает решения о подготовке и реализации бюджетных инвестиций в объекты капитального строительства муниципальной собственности Котельничского района;</w:t>
      </w:r>
    </w:p>
    <w:p w:rsidR="007C6DA1" w:rsidRDefault="007C6DA1">
      <w:pPr>
        <w:pStyle w:val="ConsPlusNormal"/>
        <w:spacing w:before="280"/>
        <w:ind w:firstLine="540"/>
        <w:jc w:val="both"/>
      </w:pPr>
      <w:r>
        <w:t>39) устанавливает порядок предоставления бюджетных инвестиций районным муниципальным унитарным предприятиям, основанным на праве оперативного управления;</w:t>
      </w:r>
    </w:p>
    <w:p w:rsidR="007C6DA1" w:rsidRDefault="007C6DA1">
      <w:pPr>
        <w:pStyle w:val="ConsPlusNormal"/>
        <w:spacing w:before="280"/>
        <w:ind w:firstLine="540"/>
        <w:jc w:val="both"/>
      </w:pPr>
      <w:r>
        <w:t>40) определяет порядок принятия решений и принимает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районного бюджета;</w:t>
      </w:r>
    </w:p>
    <w:p w:rsidR="007C6DA1" w:rsidRDefault="007C6DA1">
      <w:pPr>
        <w:pStyle w:val="ConsPlusNormal"/>
        <w:spacing w:before="280"/>
        <w:ind w:firstLine="540"/>
        <w:jc w:val="both"/>
      </w:pPr>
      <w:r>
        <w:t>41) устанавливает порядок осуществления бюджетных полномочий главных администраторов доходов районного бюджета, являющихся органами исполнительной власти Котельничского района;</w:t>
      </w:r>
    </w:p>
    <w:p w:rsidR="007C6DA1" w:rsidRDefault="007C6DA1">
      <w:pPr>
        <w:pStyle w:val="ConsPlusNormal"/>
        <w:spacing w:before="280"/>
        <w:ind w:firstLine="540"/>
        <w:jc w:val="both"/>
      </w:pPr>
      <w:proofErr w:type="gramStart"/>
      <w:r>
        <w:t>42) - 44) исключены с 1 сентября 2014 года.</w:t>
      </w:r>
      <w:proofErr w:type="gramEnd"/>
      <w:r>
        <w:t xml:space="preserve"> - </w:t>
      </w:r>
      <w:hyperlink r:id="rId103">
        <w:r>
          <w:rPr>
            <w:color w:val="0000FF"/>
          </w:rPr>
          <w:t>Решение</w:t>
        </w:r>
      </w:hyperlink>
      <w:r>
        <w:t xml:space="preserve"> </w:t>
      </w:r>
      <w:proofErr w:type="spellStart"/>
      <w:r>
        <w:t>Котельничской</w:t>
      </w:r>
      <w:proofErr w:type="spellEnd"/>
      <w:r>
        <w:t xml:space="preserve"> районной Думы Кировской области от 27.08.2014 N 239;</w:t>
      </w:r>
    </w:p>
    <w:p w:rsidR="007C6DA1" w:rsidRDefault="007C6DA1">
      <w:pPr>
        <w:pStyle w:val="ConsPlusNormal"/>
        <w:spacing w:before="280"/>
        <w:ind w:firstLine="540"/>
        <w:jc w:val="both"/>
      </w:pPr>
      <w:r>
        <w:t xml:space="preserve">45) исключен. - </w:t>
      </w:r>
      <w:hyperlink r:id="rId104">
        <w:proofErr w:type="gramStart"/>
        <w:r>
          <w:rPr>
            <w:color w:val="0000FF"/>
          </w:rPr>
          <w:t>Решение</w:t>
        </w:r>
      </w:hyperlink>
      <w:r>
        <w:t xml:space="preserve"> </w:t>
      </w:r>
      <w:proofErr w:type="spellStart"/>
      <w:r>
        <w:t>Котельничской</w:t>
      </w:r>
      <w:proofErr w:type="spellEnd"/>
      <w:r>
        <w:t xml:space="preserve"> районной Думы Кировской области от 25.10.2016 N 32;</w:t>
      </w:r>
      <w:proofErr w:type="gramEnd"/>
    </w:p>
    <w:p w:rsidR="007C6DA1" w:rsidRDefault="007C6DA1">
      <w:pPr>
        <w:pStyle w:val="ConsPlusNormal"/>
        <w:spacing w:before="280"/>
        <w:ind w:firstLine="540"/>
        <w:jc w:val="both"/>
      </w:pPr>
      <w:r>
        <w:t>46) определяет порядок принятия решений администрацией Котельничского района, предусматривающих случаи заключения концессионных соглашений от имени Котельничского района на срок, превышающий срок действия утвержденных лимитов бюджетных обязательств;</w:t>
      </w:r>
    </w:p>
    <w:p w:rsidR="007C6DA1" w:rsidRDefault="007C6DA1">
      <w:pPr>
        <w:pStyle w:val="ConsPlusNormal"/>
        <w:spacing w:before="280"/>
        <w:ind w:firstLine="540"/>
        <w:jc w:val="both"/>
      </w:pPr>
      <w:r>
        <w:t xml:space="preserve">47) определяет уполномоченный орган исполнительной власти Котельничского района для обращения в суд с исковыми заявлениями о возмещении ущерба, причиненного </w:t>
      </w:r>
      <w:proofErr w:type="spellStart"/>
      <w:r>
        <w:t>Котельничскому</w:t>
      </w:r>
      <w:proofErr w:type="spellEnd"/>
      <w:r>
        <w:t xml:space="preserve"> району нарушением </w:t>
      </w:r>
      <w:r>
        <w:lastRenderedPageBreak/>
        <w:t>бюджетного законодательства Российской Федерации и иных нормативных правовых актов, регулирующих бюджетные правоотношения;</w:t>
      </w:r>
    </w:p>
    <w:p w:rsidR="007C6DA1" w:rsidRDefault="007C6DA1">
      <w:pPr>
        <w:pStyle w:val="ConsPlusNormal"/>
        <w:spacing w:before="280"/>
        <w:ind w:firstLine="540"/>
        <w:jc w:val="both"/>
      </w:pPr>
      <w:r>
        <w:t>48)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7C6DA1" w:rsidRDefault="007C6DA1">
      <w:pPr>
        <w:pStyle w:val="ConsPlusNormal"/>
        <w:spacing w:before="280"/>
        <w:ind w:firstLine="540"/>
        <w:jc w:val="both"/>
      </w:pPr>
      <w:r>
        <w:t xml:space="preserve">49) вносит в </w:t>
      </w:r>
      <w:proofErr w:type="spellStart"/>
      <w:r>
        <w:t>Котельничскую</w:t>
      </w:r>
      <w:proofErr w:type="spellEnd"/>
      <w:r>
        <w:t xml:space="preserve"> районную Думу проекты, предусматривающие установление, изменение и отмену местных налогов и сборов;</w:t>
      </w:r>
    </w:p>
    <w:p w:rsidR="007C6DA1" w:rsidRDefault="007C6DA1">
      <w:pPr>
        <w:pStyle w:val="ConsPlusNormal"/>
        <w:jc w:val="both"/>
      </w:pPr>
      <w:r>
        <w:t xml:space="preserve">(п. 49 в ред. </w:t>
      </w:r>
      <w:hyperlink r:id="rId105">
        <w:r>
          <w:rPr>
            <w:color w:val="0000FF"/>
          </w:rPr>
          <w:t>решения</w:t>
        </w:r>
      </w:hyperlink>
      <w:r>
        <w:t xml:space="preserve"> </w:t>
      </w:r>
      <w:proofErr w:type="spellStart"/>
      <w:r>
        <w:t>Котельничской</w:t>
      </w:r>
      <w:proofErr w:type="spellEnd"/>
      <w:r>
        <w:t xml:space="preserve"> районной Думы Кировской области от 27.08.2014 N 239)</w:t>
      </w:r>
    </w:p>
    <w:p w:rsidR="007C6DA1" w:rsidRDefault="007C6DA1">
      <w:pPr>
        <w:pStyle w:val="ConsPlusNormal"/>
        <w:spacing w:before="280"/>
        <w:ind w:firstLine="540"/>
        <w:jc w:val="both"/>
      </w:pPr>
      <w:r>
        <w:t xml:space="preserve">50) представляет на утверждение </w:t>
      </w:r>
      <w:proofErr w:type="spellStart"/>
      <w:r>
        <w:t>Котельничской</w:t>
      </w:r>
      <w:proofErr w:type="spellEnd"/>
      <w:r>
        <w:t xml:space="preserve"> районной Думы годовой отчет об исполнении районного бюджета;</w:t>
      </w:r>
    </w:p>
    <w:p w:rsidR="007C6DA1" w:rsidRDefault="007C6DA1">
      <w:pPr>
        <w:pStyle w:val="ConsPlusNormal"/>
        <w:spacing w:before="280"/>
        <w:ind w:firstLine="540"/>
        <w:jc w:val="both"/>
      </w:pPr>
      <w:r>
        <w:t>51) устанавливает порядок предоставления средств районного бюджета, по которым решением о бюджете установлены условия их предоставления;</w:t>
      </w:r>
    </w:p>
    <w:p w:rsidR="007C6DA1" w:rsidRDefault="007C6DA1">
      <w:pPr>
        <w:pStyle w:val="ConsPlusNormal"/>
        <w:jc w:val="both"/>
      </w:pPr>
      <w:r>
        <w:t xml:space="preserve">(п. 51 </w:t>
      </w:r>
      <w:proofErr w:type="gramStart"/>
      <w:r>
        <w:t>введен</w:t>
      </w:r>
      <w:proofErr w:type="gramEnd"/>
      <w:r>
        <w:t xml:space="preserve"> </w:t>
      </w:r>
      <w:hyperlink r:id="rId106">
        <w:r>
          <w:rPr>
            <w:color w:val="0000FF"/>
          </w:rPr>
          <w:t>решением</w:t>
        </w:r>
      </w:hyperlink>
      <w:r>
        <w:t xml:space="preserve"> </w:t>
      </w:r>
      <w:proofErr w:type="spellStart"/>
      <w:r>
        <w:t>Котельничской</w:t>
      </w:r>
      <w:proofErr w:type="spellEnd"/>
      <w:r>
        <w:t xml:space="preserve"> районной Думы Кировской области от 15.12.2017 N 142)</w:t>
      </w:r>
    </w:p>
    <w:p w:rsidR="007C6DA1" w:rsidRDefault="007C6DA1">
      <w:pPr>
        <w:pStyle w:val="ConsPlusNormal"/>
        <w:spacing w:before="280"/>
        <w:ind w:firstLine="540"/>
        <w:jc w:val="both"/>
      </w:pPr>
      <w:r>
        <w:t xml:space="preserve">52) устанавливает порядок осуществления финансовым управлением казначейского сопровождения в отношении средств, определенных в соответствии со </w:t>
      </w:r>
      <w:hyperlink r:id="rId107">
        <w:r>
          <w:rPr>
            <w:color w:val="0000FF"/>
          </w:rPr>
          <w:t>статьей 242.26</w:t>
        </w:r>
      </w:hyperlink>
      <w:r>
        <w:t xml:space="preserve"> Бюджетного кодекса Российской Федерации, в соответствии с общими требованиями, установленными Правительством Российской Федерации.</w:t>
      </w:r>
    </w:p>
    <w:p w:rsidR="007C6DA1" w:rsidRDefault="007C6DA1">
      <w:pPr>
        <w:pStyle w:val="ConsPlusNormal"/>
        <w:jc w:val="both"/>
      </w:pPr>
      <w:r>
        <w:t xml:space="preserve">(п. 52 </w:t>
      </w:r>
      <w:proofErr w:type="gramStart"/>
      <w:r>
        <w:t>введен</w:t>
      </w:r>
      <w:proofErr w:type="gramEnd"/>
      <w:r>
        <w:t xml:space="preserve"> </w:t>
      </w:r>
      <w:hyperlink r:id="rId108">
        <w:r>
          <w:rPr>
            <w:color w:val="0000FF"/>
          </w:rPr>
          <w:t>решением</w:t>
        </w:r>
      </w:hyperlink>
      <w:r>
        <w:t xml:space="preserve"> </w:t>
      </w:r>
      <w:proofErr w:type="spellStart"/>
      <w:r>
        <w:t>Котельничской</w:t>
      </w:r>
      <w:proofErr w:type="spellEnd"/>
      <w:r>
        <w:t xml:space="preserve"> районной Думы Кировской области от 15.12.2023 N 212)</w:t>
      </w:r>
    </w:p>
    <w:p w:rsidR="007C6DA1" w:rsidRDefault="007C6DA1">
      <w:pPr>
        <w:pStyle w:val="ConsPlusNormal"/>
        <w:jc w:val="both"/>
      </w:pPr>
    </w:p>
    <w:p w:rsidR="007C6DA1" w:rsidRDefault="007C6DA1">
      <w:pPr>
        <w:pStyle w:val="ConsPlusTitle"/>
        <w:jc w:val="center"/>
        <w:outlineLvl w:val="2"/>
      </w:pPr>
      <w:r>
        <w:t>Статья 20. Бюджетные полномочия финансового управления</w:t>
      </w:r>
    </w:p>
    <w:p w:rsidR="007C6DA1" w:rsidRDefault="007C6DA1">
      <w:pPr>
        <w:pStyle w:val="ConsPlusTitle"/>
        <w:jc w:val="center"/>
      </w:pPr>
      <w:r>
        <w:t>администрации Котельничского района</w:t>
      </w:r>
    </w:p>
    <w:p w:rsidR="007C6DA1" w:rsidRDefault="007C6DA1">
      <w:pPr>
        <w:pStyle w:val="ConsPlusNormal"/>
        <w:jc w:val="both"/>
      </w:pPr>
    </w:p>
    <w:p w:rsidR="007C6DA1" w:rsidRDefault="007C6DA1">
      <w:pPr>
        <w:pStyle w:val="ConsPlusNormal"/>
        <w:ind w:firstLine="540"/>
        <w:jc w:val="both"/>
      </w:pPr>
      <w:r>
        <w:t>1. Финансовое управление администрации Котельничского района:</w:t>
      </w:r>
    </w:p>
    <w:p w:rsidR="007C6DA1" w:rsidRDefault="007C6DA1">
      <w:pPr>
        <w:pStyle w:val="ConsPlusNormal"/>
        <w:spacing w:before="280"/>
        <w:ind w:firstLine="540"/>
        <w:jc w:val="both"/>
      </w:pPr>
      <w:r>
        <w:t>1) устанавливает порядок и методику планирования бюджетных ассигнований;</w:t>
      </w:r>
    </w:p>
    <w:p w:rsidR="007C6DA1" w:rsidRDefault="007C6DA1">
      <w:pPr>
        <w:pStyle w:val="ConsPlusNormal"/>
        <w:spacing w:before="280"/>
        <w:ind w:firstLine="540"/>
        <w:jc w:val="both"/>
      </w:pPr>
      <w:r>
        <w:t>2) разрабатывает и представляет главе района основные направления налоговой и бюджетной политики Котельничского района;</w:t>
      </w:r>
    </w:p>
    <w:p w:rsidR="007C6DA1" w:rsidRDefault="007C6DA1">
      <w:pPr>
        <w:pStyle w:val="ConsPlusNormal"/>
        <w:spacing w:before="280"/>
        <w:ind w:firstLine="540"/>
        <w:jc w:val="both"/>
      </w:pPr>
      <w:r>
        <w:t>3) составляет проект районного бюджета;</w:t>
      </w:r>
    </w:p>
    <w:p w:rsidR="007C6DA1" w:rsidRDefault="007C6DA1">
      <w:pPr>
        <w:pStyle w:val="ConsPlusNormal"/>
        <w:spacing w:before="280"/>
        <w:ind w:firstLine="540"/>
        <w:jc w:val="both"/>
      </w:pPr>
      <w:r>
        <w:t>4) представляет проект районного бюджета с необходимыми документами и материалами в администрацию Котельничского района;</w:t>
      </w:r>
    </w:p>
    <w:p w:rsidR="007C6DA1" w:rsidRDefault="007C6DA1">
      <w:pPr>
        <w:pStyle w:val="ConsPlusNormal"/>
        <w:spacing w:before="280"/>
        <w:ind w:firstLine="540"/>
        <w:jc w:val="both"/>
      </w:pPr>
      <w:r>
        <w:lastRenderedPageBreak/>
        <w:t>5) организует исполнение районного бюджета;</w:t>
      </w:r>
    </w:p>
    <w:p w:rsidR="007C6DA1" w:rsidRDefault="007C6DA1">
      <w:pPr>
        <w:pStyle w:val="ConsPlusNormal"/>
        <w:spacing w:before="280"/>
        <w:ind w:firstLine="540"/>
        <w:jc w:val="both"/>
      </w:pPr>
      <w:r>
        <w:t>6) устанавливает порядок исполнения районного бюджета по расходам и по источникам финансирования дефицита районного бюджета;</w:t>
      </w:r>
    </w:p>
    <w:p w:rsidR="007C6DA1" w:rsidRDefault="007C6DA1">
      <w:pPr>
        <w:pStyle w:val="ConsPlusNormal"/>
        <w:spacing w:before="280"/>
        <w:ind w:firstLine="540"/>
        <w:jc w:val="both"/>
      </w:pPr>
      <w:r>
        <w:t>7) устанавливает порядок составления и ведения сводной бюджетной росписи районного бюджета;</w:t>
      </w:r>
    </w:p>
    <w:p w:rsidR="007C6DA1" w:rsidRDefault="007C6DA1">
      <w:pPr>
        <w:pStyle w:val="ConsPlusNormal"/>
        <w:spacing w:before="280"/>
        <w:ind w:firstLine="540"/>
        <w:jc w:val="both"/>
      </w:pPr>
      <w:r>
        <w:t>8) составляет и ведет сводную бюджетную роспись районного бюджета;</w:t>
      </w:r>
    </w:p>
    <w:p w:rsidR="007C6DA1" w:rsidRDefault="007C6DA1">
      <w:pPr>
        <w:pStyle w:val="ConsPlusNormal"/>
        <w:spacing w:before="280"/>
        <w:ind w:firstLine="540"/>
        <w:jc w:val="both"/>
      </w:pPr>
      <w:r>
        <w:t>8.1) вносит изменения в сводную бюджетную роспись районного бюджета и лимиты бюджетных обязатель</w:t>
      </w:r>
      <w:proofErr w:type="gramStart"/>
      <w:r>
        <w:t>ств дл</w:t>
      </w:r>
      <w:proofErr w:type="gramEnd"/>
      <w:r>
        <w:t>я главных распорядителей средств районного бюджета;</w:t>
      </w:r>
    </w:p>
    <w:p w:rsidR="007C6DA1" w:rsidRDefault="007C6DA1">
      <w:pPr>
        <w:pStyle w:val="ConsPlusNormal"/>
        <w:jc w:val="both"/>
      </w:pPr>
      <w:r>
        <w:t xml:space="preserve">(п. 8.1 </w:t>
      </w:r>
      <w:proofErr w:type="gramStart"/>
      <w:r>
        <w:t>введен</w:t>
      </w:r>
      <w:proofErr w:type="gramEnd"/>
      <w:r>
        <w:t xml:space="preserve"> </w:t>
      </w:r>
      <w:hyperlink r:id="rId109">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9) устанавливает порядок составления и ведения бюджетных росписей главных распорядителей (распорядителей) средств районного бюджета и внесения изменений в них;</w:t>
      </w:r>
    </w:p>
    <w:p w:rsidR="007C6DA1" w:rsidRDefault="007C6DA1">
      <w:pPr>
        <w:pStyle w:val="ConsPlusNormal"/>
        <w:spacing w:before="280"/>
        <w:ind w:firstLine="540"/>
        <w:jc w:val="both"/>
      </w:pPr>
      <w:r>
        <w:t>10) устанавливает порядок доведения бюджетных ассигнований и (или) лимитов бюджетных обязательств до главных распорядителей средств районного бюджета, для которых решением Думы о районном бюджете установлены условия их предоставления;</w:t>
      </w:r>
    </w:p>
    <w:p w:rsidR="007C6DA1" w:rsidRDefault="007C6DA1">
      <w:pPr>
        <w:pStyle w:val="ConsPlusNormal"/>
        <w:spacing w:before="280"/>
        <w:ind w:firstLine="540"/>
        <w:jc w:val="both"/>
      </w:pPr>
      <w:r>
        <w:t>11) устанавливает порядок составления и ведения кассового плана;</w:t>
      </w:r>
    </w:p>
    <w:p w:rsidR="007C6DA1" w:rsidRDefault="007C6DA1">
      <w:pPr>
        <w:pStyle w:val="ConsPlusNormal"/>
        <w:spacing w:before="280"/>
        <w:ind w:firstLine="540"/>
        <w:jc w:val="both"/>
      </w:pPr>
      <w:r>
        <w:t>12) устанавливает состав и сроки представления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сведений, необходимых для составления и ведения кассового плана;</w:t>
      </w:r>
    </w:p>
    <w:p w:rsidR="007C6DA1" w:rsidRDefault="007C6DA1">
      <w:pPr>
        <w:pStyle w:val="ConsPlusNormal"/>
        <w:spacing w:before="280"/>
        <w:ind w:firstLine="540"/>
        <w:jc w:val="both"/>
      </w:pPr>
      <w:r>
        <w:t xml:space="preserve">13) устанавливает случай и порядок утверждения и доведения до главных распорядителей, распорядителей и получателей </w:t>
      </w:r>
      <w:proofErr w:type="gramStart"/>
      <w:r>
        <w:t>средств районного бюджета предельного объема оплаты денежных обязательств</w:t>
      </w:r>
      <w:proofErr w:type="gramEnd"/>
      <w:r>
        <w:t xml:space="preserve"> в соответствующем периоде текущего финансового года (предельные объемы финансирования);</w:t>
      </w:r>
    </w:p>
    <w:p w:rsidR="007C6DA1" w:rsidRDefault="007C6DA1">
      <w:pPr>
        <w:pStyle w:val="ConsPlusNormal"/>
        <w:spacing w:before="280"/>
        <w:ind w:firstLine="540"/>
        <w:jc w:val="both"/>
      </w:pPr>
      <w:r>
        <w:t>14) осуществляет составление и ведение кассового плана;</w:t>
      </w:r>
    </w:p>
    <w:p w:rsidR="007C6DA1" w:rsidRDefault="007C6DA1">
      <w:pPr>
        <w:pStyle w:val="ConsPlusNormal"/>
        <w:spacing w:before="280"/>
        <w:ind w:firstLine="540"/>
        <w:jc w:val="both"/>
      </w:pPr>
      <w:r>
        <w:t>15) осуществляет управление средствами на едином счете районного бюджета;</w:t>
      </w:r>
    </w:p>
    <w:p w:rsidR="007C6DA1" w:rsidRDefault="007C6DA1">
      <w:pPr>
        <w:pStyle w:val="ConsPlusNormal"/>
        <w:spacing w:before="280"/>
        <w:ind w:firstLine="540"/>
        <w:jc w:val="both"/>
      </w:pPr>
      <w:r>
        <w:t xml:space="preserve">16) устанавливает порядок открытия и ведения финансовым управлением лицевых счетов главных распорядителей (распорядителей) и </w:t>
      </w:r>
      <w:r>
        <w:lastRenderedPageBreak/>
        <w:t>получателей средств районного бюджета, а также районных муниципальных бюджетных и автономных учреждений;</w:t>
      </w:r>
    </w:p>
    <w:p w:rsidR="007C6DA1" w:rsidRDefault="007C6DA1">
      <w:pPr>
        <w:pStyle w:val="ConsPlusNormal"/>
        <w:spacing w:before="280"/>
        <w:ind w:firstLine="540"/>
        <w:jc w:val="both"/>
      </w:pPr>
      <w:r>
        <w:t>17) устанавливает порядок учета бюджетных обязательств, подлежащих исполнению за счет средств районного бюджета;</w:t>
      </w:r>
    </w:p>
    <w:p w:rsidR="007C6DA1" w:rsidRDefault="007C6DA1">
      <w:pPr>
        <w:pStyle w:val="ConsPlusNormal"/>
        <w:spacing w:before="280"/>
        <w:ind w:firstLine="540"/>
        <w:jc w:val="both"/>
      </w:pPr>
      <w:r>
        <w:t xml:space="preserve">17.1) осуществляет учет обязательств, подлежащих исполнению за счет субсидий, предоставляемых из районного бюджета в соответствии со </w:t>
      </w:r>
      <w:hyperlink r:id="rId110">
        <w:r>
          <w:rPr>
            <w:color w:val="0000FF"/>
          </w:rPr>
          <w:t>статьями 78.1</w:t>
        </w:r>
      </w:hyperlink>
      <w:r>
        <w:t xml:space="preserve"> и </w:t>
      </w:r>
      <w:hyperlink r:id="rId111">
        <w:r>
          <w:rPr>
            <w:color w:val="0000FF"/>
          </w:rPr>
          <w:t>78.2</w:t>
        </w:r>
      </w:hyperlink>
      <w:r>
        <w:t xml:space="preserve"> Бюджетного кодекса Российской Федерации в установленном им порядке;</w:t>
      </w:r>
    </w:p>
    <w:p w:rsidR="007C6DA1" w:rsidRDefault="007C6DA1">
      <w:pPr>
        <w:pStyle w:val="ConsPlusNormal"/>
        <w:jc w:val="both"/>
      </w:pPr>
      <w:r>
        <w:t xml:space="preserve">(п. 17.1 </w:t>
      </w:r>
      <w:proofErr w:type="gramStart"/>
      <w:r>
        <w:t>введен</w:t>
      </w:r>
      <w:proofErr w:type="gramEnd"/>
      <w:r>
        <w:t xml:space="preserve"> </w:t>
      </w:r>
      <w:hyperlink r:id="rId112">
        <w:r>
          <w:rPr>
            <w:color w:val="0000FF"/>
          </w:rPr>
          <w:t>решением</w:t>
        </w:r>
      </w:hyperlink>
      <w:r>
        <w:t xml:space="preserve"> </w:t>
      </w:r>
      <w:proofErr w:type="spellStart"/>
      <w:r>
        <w:t>Котельничской</w:t>
      </w:r>
      <w:proofErr w:type="spellEnd"/>
      <w:r>
        <w:t xml:space="preserve"> районной Думы Кировской области от 22.09.2023 N 190)</w:t>
      </w:r>
    </w:p>
    <w:p w:rsidR="007C6DA1" w:rsidRDefault="007C6DA1">
      <w:pPr>
        <w:pStyle w:val="ConsPlusNormal"/>
        <w:spacing w:before="280"/>
        <w:ind w:firstLine="540"/>
        <w:jc w:val="both"/>
      </w:pPr>
      <w:r>
        <w:t>18) устанавливает порядок санкционирования оплаты денежных обязательств, подлежащих исполнению за счет бюджетных ассигнований по расходам районного бюджета и по источникам финансирования дефицита районного бюджета;</w:t>
      </w:r>
    </w:p>
    <w:p w:rsidR="007C6DA1" w:rsidRDefault="007C6DA1">
      <w:pPr>
        <w:pStyle w:val="ConsPlusNormal"/>
        <w:spacing w:before="280"/>
        <w:ind w:firstLine="540"/>
        <w:jc w:val="both"/>
      </w:pPr>
      <w:r>
        <w:t xml:space="preserve">18.1) в случаях, установленных решением о районном бюджете, осуществляет казначейское сопровождение в отношении средств, определенных в соответствии со </w:t>
      </w:r>
      <w:hyperlink r:id="rId113">
        <w:r>
          <w:rPr>
            <w:color w:val="0000FF"/>
          </w:rPr>
          <w:t>статьей 242.26</w:t>
        </w:r>
      </w:hyperlink>
      <w:r>
        <w:t xml:space="preserve"> Бюджетного кодекса Российской Федерации, в соответствии с порядком, установленным администрацией Котельничского района;</w:t>
      </w:r>
    </w:p>
    <w:p w:rsidR="007C6DA1" w:rsidRDefault="007C6DA1">
      <w:pPr>
        <w:pStyle w:val="ConsPlusNormal"/>
        <w:jc w:val="both"/>
      </w:pPr>
      <w:r>
        <w:t xml:space="preserve">(п. 18.1 </w:t>
      </w:r>
      <w:proofErr w:type="gramStart"/>
      <w:r>
        <w:t>введен</w:t>
      </w:r>
      <w:proofErr w:type="gramEnd"/>
      <w:r>
        <w:t xml:space="preserve"> </w:t>
      </w:r>
      <w:hyperlink r:id="rId114">
        <w:r>
          <w:rPr>
            <w:color w:val="0000FF"/>
          </w:rPr>
          <w:t>решением</w:t>
        </w:r>
      </w:hyperlink>
      <w:r>
        <w:t xml:space="preserve"> </w:t>
      </w:r>
      <w:proofErr w:type="spellStart"/>
      <w:r>
        <w:t>Котельничской</w:t>
      </w:r>
      <w:proofErr w:type="spellEnd"/>
      <w:r>
        <w:t xml:space="preserve"> районной Думы Кировской области от 15.12.2023 N 212)</w:t>
      </w:r>
    </w:p>
    <w:p w:rsidR="007C6DA1" w:rsidRDefault="007C6DA1">
      <w:pPr>
        <w:pStyle w:val="ConsPlusNormal"/>
        <w:spacing w:before="280"/>
        <w:ind w:firstLine="540"/>
        <w:jc w:val="both"/>
      </w:pPr>
      <w:r>
        <w:t>18.2) устанавливает порядок санкционирования операций со средствами участников казначейского сопровождения;</w:t>
      </w:r>
    </w:p>
    <w:p w:rsidR="007C6DA1" w:rsidRDefault="007C6DA1">
      <w:pPr>
        <w:pStyle w:val="ConsPlusNormal"/>
        <w:jc w:val="both"/>
      </w:pPr>
      <w:r>
        <w:t xml:space="preserve">(п. 18.2 </w:t>
      </w:r>
      <w:proofErr w:type="gramStart"/>
      <w:r>
        <w:t>введен</w:t>
      </w:r>
      <w:proofErr w:type="gramEnd"/>
      <w:r>
        <w:t xml:space="preserve"> </w:t>
      </w:r>
      <w:hyperlink r:id="rId115">
        <w:r>
          <w:rPr>
            <w:color w:val="0000FF"/>
          </w:rPr>
          <w:t>решением</w:t>
        </w:r>
      </w:hyperlink>
      <w:r>
        <w:t xml:space="preserve"> </w:t>
      </w:r>
      <w:proofErr w:type="spellStart"/>
      <w:r>
        <w:t>Котельничской</w:t>
      </w:r>
      <w:proofErr w:type="spellEnd"/>
      <w:r>
        <w:t xml:space="preserve"> районной Думы Кировской области от 15.12.2023 N 212)</w:t>
      </w:r>
    </w:p>
    <w:p w:rsidR="007C6DA1" w:rsidRDefault="007C6DA1">
      <w:pPr>
        <w:pStyle w:val="ConsPlusNormal"/>
        <w:spacing w:before="280"/>
        <w:ind w:firstLine="540"/>
        <w:jc w:val="both"/>
      </w:pPr>
      <w:r>
        <w:t>19) направляет запросы (запрашивает) в органы Федерального казначейства о представлении информации о поступивших от юридических лиц платежах, являющихся источниками формирования доходов районного бюджета (в том числе консолидированного бюджета Котельничского района);</w:t>
      </w:r>
    </w:p>
    <w:p w:rsidR="007C6DA1" w:rsidRDefault="007C6DA1">
      <w:pPr>
        <w:pStyle w:val="ConsPlusNormal"/>
        <w:spacing w:before="280"/>
        <w:ind w:firstLine="540"/>
        <w:jc w:val="both"/>
      </w:pPr>
      <w:r>
        <w:t>20) ведет реестр расходных обязательств Котельничского района;</w:t>
      </w:r>
    </w:p>
    <w:p w:rsidR="007C6DA1" w:rsidRDefault="007C6DA1">
      <w:pPr>
        <w:pStyle w:val="ConsPlusNormal"/>
        <w:spacing w:before="280"/>
        <w:ind w:firstLine="540"/>
        <w:jc w:val="both"/>
      </w:pPr>
      <w:r>
        <w:t>21) устанавливает порядок представления в финансовое управление администрации Котельничского района реестров расходных обязатель</w:t>
      </w:r>
      <w:proofErr w:type="gramStart"/>
      <w:r>
        <w:t>ств гл</w:t>
      </w:r>
      <w:proofErr w:type="gramEnd"/>
      <w:r>
        <w:t>авными распорядителями бюджетных средств и сельскими поселениями;</w:t>
      </w:r>
    </w:p>
    <w:p w:rsidR="007C6DA1" w:rsidRDefault="007C6DA1">
      <w:pPr>
        <w:pStyle w:val="ConsPlusNormal"/>
        <w:jc w:val="both"/>
      </w:pPr>
      <w:r>
        <w:t xml:space="preserve">(в ред. решений </w:t>
      </w:r>
      <w:proofErr w:type="spellStart"/>
      <w:r>
        <w:t>Котельничской</w:t>
      </w:r>
      <w:proofErr w:type="spellEnd"/>
      <w:r>
        <w:t xml:space="preserve"> районной Думы Кировской области от 27.08.2014 </w:t>
      </w:r>
      <w:hyperlink r:id="rId116">
        <w:r>
          <w:rPr>
            <w:color w:val="0000FF"/>
          </w:rPr>
          <w:t>N 239</w:t>
        </w:r>
      </w:hyperlink>
      <w:r>
        <w:t xml:space="preserve">, от 25.10.2016 </w:t>
      </w:r>
      <w:hyperlink r:id="rId117">
        <w:r>
          <w:rPr>
            <w:color w:val="0000FF"/>
          </w:rPr>
          <w:t>N 32</w:t>
        </w:r>
      </w:hyperlink>
      <w:r>
        <w:t>)</w:t>
      </w:r>
    </w:p>
    <w:p w:rsidR="007C6DA1" w:rsidRDefault="007C6DA1">
      <w:pPr>
        <w:pStyle w:val="ConsPlusNormal"/>
        <w:spacing w:before="280"/>
        <w:ind w:firstLine="540"/>
        <w:jc w:val="both"/>
      </w:pPr>
      <w:r>
        <w:t xml:space="preserve">22) представляет в министерство финансов Кировской области реестр </w:t>
      </w:r>
      <w:r>
        <w:lastRenderedPageBreak/>
        <w:t>расходных обязательств Котельничского района, а также свод реестров расходных обязательств сельских поселений Котельничского района;</w:t>
      </w:r>
    </w:p>
    <w:p w:rsidR="007C6DA1" w:rsidRDefault="007C6DA1">
      <w:pPr>
        <w:pStyle w:val="ConsPlusNormal"/>
        <w:jc w:val="both"/>
      </w:pPr>
      <w:r>
        <w:t xml:space="preserve">(в ред. </w:t>
      </w:r>
      <w:hyperlink r:id="rId118">
        <w:r>
          <w:rPr>
            <w:color w:val="0000FF"/>
          </w:rPr>
          <w:t>решения</w:t>
        </w:r>
      </w:hyperlink>
      <w:r>
        <w:t xml:space="preserve"> </w:t>
      </w:r>
      <w:proofErr w:type="spellStart"/>
      <w:r>
        <w:t>Котельничской</w:t>
      </w:r>
      <w:proofErr w:type="spellEnd"/>
      <w:r>
        <w:t xml:space="preserve"> районной Думы Кировской области от 02.11.2015 N 349)</w:t>
      </w:r>
    </w:p>
    <w:p w:rsidR="007C6DA1" w:rsidRDefault="007C6DA1">
      <w:pPr>
        <w:pStyle w:val="ConsPlusNormal"/>
        <w:spacing w:before="280"/>
        <w:ind w:firstLine="540"/>
        <w:jc w:val="both"/>
      </w:pPr>
      <w:r>
        <w:t xml:space="preserve">23) утратил силу. - </w:t>
      </w:r>
      <w:hyperlink r:id="rId119">
        <w:r>
          <w:rPr>
            <w:color w:val="0000FF"/>
          </w:rPr>
          <w:t>Решение</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23.1) ведет реестр источников доходов районного бюджета;</w:t>
      </w:r>
    </w:p>
    <w:p w:rsidR="007C6DA1" w:rsidRDefault="007C6DA1">
      <w:pPr>
        <w:pStyle w:val="ConsPlusNormal"/>
        <w:jc w:val="both"/>
      </w:pPr>
      <w:r>
        <w:t xml:space="preserve">(п. 23.1 </w:t>
      </w:r>
      <w:proofErr w:type="gramStart"/>
      <w:r>
        <w:t>введен</w:t>
      </w:r>
      <w:proofErr w:type="gramEnd"/>
      <w:r>
        <w:t xml:space="preserve"> </w:t>
      </w:r>
      <w:hyperlink r:id="rId120">
        <w:r>
          <w:rPr>
            <w:color w:val="0000FF"/>
          </w:rPr>
          <w:t>решением</w:t>
        </w:r>
      </w:hyperlink>
      <w:r>
        <w:t xml:space="preserve"> </w:t>
      </w:r>
      <w:proofErr w:type="spellStart"/>
      <w:r>
        <w:t>Котельничской</w:t>
      </w:r>
      <w:proofErr w:type="spellEnd"/>
      <w:r>
        <w:t xml:space="preserve"> районной Думы Кировской области от 30.03.2016 N 379)</w:t>
      </w:r>
    </w:p>
    <w:p w:rsidR="007C6DA1" w:rsidRDefault="007C6DA1">
      <w:pPr>
        <w:pStyle w:val="ConsPlusNormal"/>
        <w:spacing w:before="280"/>
        <w:ind w:firstLine="540"/>
        <w:jc w:val="both"/>
      </w:pPr>
      <w:r>
        <w:t>23.2) представляет в министерство финансов Кировской области в установленном им порядке реестр источников доходов районного бюджета, а также свод реестров источников доходов бюджетов муниципальных образований, входящих в состав Котельничского района;</w:t>
      </w:r>
    </w:p>
    <w:p w:rsidR="007C6DA1" w:rsidRDefault="007C6DA1">
      <w:pPr>
        <w:pStyle w:val="ConsPlusNormal"/>
        <w:jc w:val="both"/>
      </w:pPr>
      <w:r>
        <w:t xml:space="preserve">(п. 23.2 </w:t>
      </w:r>
      <w:proofErr w:type="gramStart"/>
      <w:r>
        <w:t>введен</w:t>
      </w:r>
      <w:proofErr w:type="gramEnd"/>
      <w:r>
        <w:t xml:space="preserve"> </w:t>
      </w:r>
      <w:hyperlink r:id="rId121">
        <w:r>
          <w:rPr>
            <w:color w:val="0000FF"/>
          </w:rPr>
          <w:t>решением</w:t>
        </w:r>
      </w:hyperlink>
      <w:r>
        <w:t xml:space="preserve"> </w:t>
      </w:r>
      <w:proofErr w:type="spellStart"/>
      <w:r>
        <w:t>Котельничской</w:t>
      </w:r>
      <w:proofErr w:type="spellEnd"/>
      <w:r>
        <w:t xml:space="preserve"> районной Думы Кировской области от 30.03.2016 N 379)</w:t>
      </w:r>
    </w:p>
    <w:p w:rsidR="007C6DA1" w:rsidRDefault="007C6DA1">
      <w:pPr>
        <w:pStyle w:val="ConsPlusNormal"/>
        <w:spacing w:before="280"/>
        <w:ind w:firstLine="540"/>
        <w:jc w:val="both"/>
      </w:pPr>
      <w:r>
        <w:t>24) осуществляет оценку надежности банковской гарантии, поручительства в связи с предоставлением бюджетного кредита, государственной гарантии Кировской области;</w:t>
      </w:r>
    </w:p>
    <w:p w:rsidR="007C6DA1" w:rsidRDefault="007C6DA1">
      <w:pPr>
        <w:pStyle w:val="ConsPlusNormal"/>
        <w:jc w:val="both"/>
      </w:pPr>
      <w:r>
        <w:t xml:space="preserve">(п. 24 в ред. </w:t>
      </w:r>
      <w:hyperlink r:id="rId122">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proofErr w:type="gramStart"/>
      <w:r>
        <w:t>25) проводит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Котельничского района, а также мониторинг финансового состояния принципала, контроль за достаточностью,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Котельничского района;</w:t>
      </w:r>
      <w:proofErr w:type="gramEnd"/>
    </w:p>
    <w:p w:rsidR="007C6DA1" w:rsidRDefault="007C6DA1">
      <w:pPr>
        <w:pStyle w:val="ConsPlusNormal"/>
        <w:jc w:val="both"/>
      </w:pPr>
      <w:r>
        <w:t xml:space="preserve">(п. 25 в ред. </w:t>
      </w:r>
      <w:hyperlink r:id="rId123">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26) устанавливает состав информации, вносимой в долговую книгу Котельничского района, порядок и срок ее внесения в долговую книгу Котельничского района;</w:t>
      </w:r>
    </w:p>
    <w:p w:rsidR="007C6DA1" w:rsidRDefault="007C6DA1">
      <w:pPr>
        <w:pStyle w:val="ConsPlusNormal"/>
        <w:spacing w:before="280"/>
        <w:ind w:firstLine="540"/>
        <w:jc w:val="both"/>
      </w:pPr>
      <w:r>
        <w:t>27) ведет муниципальную долговую книгу Котельничского района;</w:t>
      </w:r>
    </w:p>
    <w:p w:rsidR="007C6DA1" w:rsidRDefault="007C6DA1">
      <w:pPr>
        <w:pStyle w:val="ConsPlusNormal"/>
        <w:spacing w:before="280"/>
        <w:ind w:firstLine="540"/>
        <w:jc w:val="both"/>
      </w:pPr>
      <w:proofErr w:type="gramStart"/>
      <w:r>
        <w:t xml:space="preserve">28) ведет учет выданных муниципальных гарантий Котельничского района, увеличения муниципального долга по ним, сокращения муниципального долга вследствие исполнения принципалами либо третьими </w:t>
      </w:r>
      <w:r>
        <w:lastRenderedPageBreak/>
        <w:t>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w:t>
      </w:r>
      <w:proofErr w:type="gramEnd"/>
      <w:r>
        <w:t xml:space="preserve"> муниципальными гарантиями;</w:t>
      </w:r>
    </w:p>
    <w:p w:rsidR="007C6DA1" w:rsidRDefault="007C6DA1">
      <w:pPr>
        <w:pStyle w:val="ConsPlusNormal"/>
        <w:jc w:val="both"/>
      </w:pPr>
      <w:r>
        <w:t xml:space="preserve">(п. 28 в ред. </w:t>
      </w:r>
      <w:hyperlink r:id="rId124">
        <w:r>
          <w:rPr>
            <w:color w:val="0000FF"/>
          </w:rPr>
          <w:t>решения</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spacing w:before="280"/>
        <w:ind w:firstLine="540"/>
        <w:jc w:val="both"/>
      </w:pPr>
      <w:r>
        <w:t>29) передает в министерство финансов Кировской области информацию о долговых обязательствах Котельничского района, отраженную в муниципальной долговой книге Котельничского района;</w:t>
      </w:r>
    </w:p>
    <w:p w:rsidR="007C6DA1" w:rsidRDefault="007C6DA1">
      <w:pPr>
        <w:pStyle w:val="ConsPlusNormal"/>
        <w:jc w:val="both"/>
      </w:pPr>
      <w:r>
        <w:t xml:space="preserve">(в ред. </w:t>
      </w:r>
      <w:hyperlink r:id="rId125">
        <w:r>
          <w:rPr>
            <w:color w:val="0000FF"/>
          </w:rPr>
          <w:t>решения</w:t>
        </w:r>
      </w:hyperlink>
      <w:r>
        <w:t xml:space="preserve"> </w:t>
      </w:r>
      <w:proofErr w:type="spellStart"/>
      <w:r>
        <w:t>Котельничской</w:t>
      </w:r>
      <w:proofErr w:type="spellEnd"/>
      <w:r>
        <w:t xml:space="preserve"> районной Думы Кировской области от 02.11.2015 N 349)</w:t>
      </w:r>
    </w:p>
    <w:p w:rsidR="007C6DA1" w:rsidRDefault="007C6DA1">
      <w:pPr>
        <w:pStyle w:val="ConsPlusNormal"/>
        <w:spacing w:before="280"/>
        <w:ind w:firstLine="540"/>
        <w:jc w:val="both"/>
      </w:pPr>
      <w:r>
        <w:t>30) устанавливает порядок составления бюджетной отчетности;</w:t>
      </w:r>
    </w:p>
    <w:p w:rsidR="007C6DA1" w:rsidRDefault="007C6DA1">
      <w:pPr>
        <w:pStyle w:val="ConsPlusNormal"/>
        <w:spacing w:before="280"/>
        <w:ind w:firstLine="540"/>
        <w:jc w:val="both"/>
      </w:pPr>
      <w:r>
        <w:t>31) устанавливает сроки представления в финансовое управление администрации Котельничского района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(главными администраторами средств районного бюджета) сводной бюджетной отчетности;</w:t>
      </w:r>
    </w:p>
    <w:p w:rsidR="007C6DA1" w:rsidRDefault="007C6DA1">
      <w:pPr>
        <w:pStyle w:val="ConsPlusNormal"/>
        <w:jc w:val="both"/>
      </w:pPr>
      <w:r>
        <w:t xml:space="preserve">(в ред. </w:t>
      </w:r>
      <w:hyperlink r:id="rId126">
        <w:r>
          <w:rPr>
            <w:color w:val="0000FF"/>
          </w:rPr>
          <w:t>решения</w:t>
        </w:r>
      </w:hyperlink>
      <w:r>
        <w:t xml:space="preserve"> </w:t>
      </w:r>
      <w:proofErr w:type="spellStart"/>
      <w:r>
        <w:t>Котельничской</w:t>
      </w:r>
      <w:proofErr w:type="spellEnd"/>
      <w:r>
        <w:t xml:space="preserve"> районной Думы Кировской области от 27.08.2014 N 239)</w:t>
      </w:r>
    </w:p>
    <w:p w:rsidR="007C6DA1" w:rsidRDefault="007C6DA1">
      <w:pPr>
        <w:pStyle w:val="ConsPlusNormal"/>
        <w:spacing w:before="280"/>
        <w:ind w:firstLine="540"/>
        <w:jc w:val="both"/>
      </w:pPr>
      <w:r>
        <w:t>32) устанавливает порядок представления в финансовое управление Котельничского района утвержденных бюджетов сельских поселений, отчетов об исполнении местных бюджетов и иной бюджетной отчетности, установленной федеральными органами государственной власти и министерством финансов Кировской области;</w:t>
      </w:r>
    </w:p>
    <w:p w:rsidR="007C6DA1" w:rsidRDefault="007C6DA1">
      <w:pPr>
        <w:pStyle w:val="ConsPlusNormal"/>
        <w:jc w:val="both"/>
      </w:pPr>
      <w:r>
        <w:t xml:space="preserve">(в ред. </w:t>
      </w:r>
      <w:hyperlink r:id="rId127">
        <w:r>
          <w:rPr>
            <w:color w:val="0000FF"/>
          </w:rPr>
          <w:t>решения</w:t>
        </w:r>
      </w:hyperlink>
      <w:r>
        <w:t xml:space="preserve"> </w:t>
      </w:r>
      <w:proofErr w:type="spellStart"/>
      <w:r>
        <w:t>Котельничской</w:t>
      </w:r>
      <w:proofErr w:type="spellEnd"/>
      <w:r>
        <w:t xml:space="preserve"> районной Думы Кировской области от 02.11.2015 N 349)</w:t>
      </w:r>
    </w:p>
    <w:p w:rsidR="007C6DA1" w:rsidRDefault="007C6DA1">
      <w:pPr>
        <w:pStyle w:val="ConsPlusNormal"/>
        <w:spacing w:before="280"/>
        <w:ind w:firstLine="540"/>
        <w:jc w:val="both"/>
      </w:pPr>
      <w:r>
        <w:t>33) составляет и представляет в министерство финансов Кировской области отчет о кассовом исполнении районного бюджета;</w:t>
      </w:r>
    </w:p>
    <w:p w:rsidR="007C6DA1" w:rsidRDefault="007C6DA1">
      <w:pPr>
        <w:pStyle w:val="ConsPlusNormal"/>
        <w:jc w:val="both"/>
      </w:pPr>
      <w:r>
        <w:t xml:space="preserve">(в ред. решений </w:t>
      </w:r>
      <w:proofErr w:type="spellStart"/>
      <w:r>
        <w:t>Котельничской</w:t>
      </w:r>
      <w:proofErr w:type="spellEnd"/>
      <w:r>
        <w:t xml:space="preserve"> районной Думы Кировской области от 27.08.2014 </w:t>
      </w:r>
      <w:hyperlink r:id="rId128">
        <w:r>
          <w:rPr>
            <w:color w:val="0000FF"/>
          </w:rPr>
          <w:t>N 239</w:t>
        </w:r>
      </w:hyperlink>
      <w:r>
        <w:t xml:space="preserve">, от 02.11.2015 </w:t>
      </w:r>
      <w:hyperlink r:id="rId129">
        <w:r>
          <w:rPr>
            <w:color w:val="0000FF"/>
          </w:rPr>
          <w:t>N 349</w:t>
        </w:r>
      </w:hyperlink>
      <w:r>
        <w:t>)</w:t>
      </w:r>
    </w:p>
    <w:p w:rsidR="007C6DA1" w:rsidRDefault="007C6DA1">
      <w:pPr>
        <w:pStyle w:val="ConsPlusNormal"/>
        <w:spacing w:before="280"/>
        <w:ind w:firstLine="540"/>
        <w:jc w:val="both"/>
      </w:pPr>
      <w:r>
        <w:t>34) составляет и представляет бюджетную отчетность об исполнении консолидированного бюджета района в министерство финансов Кировской области;</w:t>
      </w:r>
    </w:p>
    <w:p w:rsidR="007C6DA1" w:rsidRDefault="007C6DA1">
      <w:pPr>
        <w:pStyle w:val="ConsPlusNormal"/>
        <w:jc w:val="both"/>
      </w:pPr>
      <w:r>
        <w:t xml:space="preserve">(в ред. решений </w:t>
      </w:r>
      <w:proofErr w:type="spellStart"/>
      <w:r>
        <w:t>Котельничской</w:t>
      </w:r>
      <w:proofErr w:type="spellEnd"/>
      <w:r>
        <w:t xml:space="preserve"> районной Думы Кировской области от 27.08.2014 </w:t>
      </w:r>
      <w:hyperlink r:id="rId130">
        <w:r>
          <w:rPr>
            <w:color w:val="0000FF"/>
          </w:rPr>
          <w:t>N 239</w:t>
        </w:r>
      </w:hyperlink>
      <w:r>
        <w:t xml:space="preserve">, от 02.11.2015 </w:t>
      </w:r>
      <w:hyperlink r:id="rId131">
        <w:r>
          <w:rPr>
            <w:color w:val="0000FF"/>
          </w:rPr>
          <w:t>N 349</w:t>
        </w:r>
      </w:hyperlink>
      <w:r>
        <w:t>)</w:t>
      </w:r>
    </w:p>
    <w:p w:rsidR="007C6DA1" w:rsidRDefault="007C6DA1">
      <w:pPr>
        <w:pStyle w:val="ConsPlusNormal"/>
        <w:spacing w:before="280"/>
        <w:ind w:firstLine="540"/>
        <w:jc w:val="both"/>
      </w:pPr>
      <w:r>
        <w:t xml:space="preserve">35) представляет в администрацию Котельничского района отчет об исполнении районного бюджета за первый квартал, первое полугодие и </w:t>
      </w:r>
      <w:r>
        <w:lastRenderedPageBreak/>
        <w:t>девять месяцев текущего финансового года;</w:t>
      </w:r>
    </w:p>
    <w:p w:rsidR="007C6DA1" w:rsidRDefault="007C6DA1">
      <w:pPr>
        <w:pStyle w:val="ConsPlusNormal"/>
        <w:spacing w:before="280"/>
        <w:ind w:firstLine="540"/>
        <w:jc w:val="both"/>
      </w:pPr>
      <w:r>
        <w:t>36) устанавливает порядок завершения операций по исполнению районного бюджета в текущем году;</w:t>
      </w:r>
    </w:p>
    <w:p w:rsidR="007C6DA1" w:rsidRDefault="007C6DA1">
      <w:pPr>
        <w:pStyle w:val="ConsPlusNormal"/>
        <w:spacing w:before="280"/>
        <w:ind w:firstLine="540"/>
        <w:jc w:val="both"/>
      </w:pPr>
      <w:r>
        <w:t>37) устанавливает порядок обеспечения получателей средств районного бюджета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7C6DA1" w:rsidRDefault="007C6DA1">
      <w:pPr>
        <w:pStyle w:val="ConsPlusNormal"/>
        <w:spacing w:before="280"/>
        <w:ind w:firstLine="540"/>
        <w:jc w:val="both"/>
      </w:pPr>
      <w:r>
        <w:t>38) устанавливает порядок учета и хранения исполнительных документов и иных документов, связанных с их исполнением;</w:t>
      </w:r>
    </w:p>
    <w:p w:rsidR="007C6DA1" w:rsidRDefault="007C6DA1">
      <w:pPr>
        <w:pStyle w:val="ConsPlusNormal"/>
        <w:spacing w:before="280"/>
        <w:ind w:firstLine="540"/>
        <w:jc w:val="both"/>
      </w:pPr>
      <w:r>
        <w:t>39) ведет учет и осуществляет хранение исполнительных документов и иных документов, связанных с их исполнением;</w:t>
      </w:r>
    </w:p>
    <w:p w:rsidR="007C6DA1" w:rsidRDefault="007C6DA1">
      <w:pPr>
        <w:pStyle w:val="ConsPlusNormal"/>
        <w:spacing w:before="280"/>
        <w:ind w:firstLine="540"/>
        <w:jc w:val="both"/>
      </w:pPr>
      <w:r>
        <w:t>40) устанавливает перечень и коды целевых статей расходов районного бюджета;</w:t>
      </w:r>
    </w:p>
    <w:p w:rsidR="007C6DA1" w:rsidRDefault="007C6DA1">
      <w:pPr>
        <w:pStyle w:val="ConsPlusNormal"/>
        <w:spacing w:before="280"/>
        <w:ind w:firstLine="540"/>
        <w:jc w:val="both"/>
      </w:pPr>
      <w:r>
        <w:t>41) детализирует и определяет порядок применения бюджетной классификации Российской Федерации в части, относящейся к районному бюджету;</w:t>
      </w:r>
    </w:p>
    <w:p w:rsidR="007C6DA1" w:rsidRDefault="007C6DA1">
      <w:pPr>
        <w:pStyle w:val="ConsPlusNormal"/>
        <w:spacing w:before="280"/>
        <w:ind w:firstLine="540"/>
        <w:jc w:val="both"/>
      </w:pPr>
      <w:r>
        <w:t>42) утверждает перечень кодов подвидов по видам доходов, главными администраторами которых являются органы местного самоуправления Котельничского района и (или) находящиеся в их ведении казенные учреждения;</w:t>
      </w:r>
    </w:p>
    <w:p w:rsidR="007C6DA1" w:rsidRDefault="007C6DA1">
      <w:pPr>
        <w:pStyle w:val="ConsPlusNormal"/>
        <w:jc w:val="both"/>
      </w:pPr>
      <w:r>
        <w:t xml:space="preserve">(в ред. </w:t>
      </w:r>
      <w:hyperlink r:id="rId132">
        <w:r>
          <w:rPr>
            <w:color w:val="0000FF"/>
          </w:rPr>
          <w:t>решения</w:t>
        </w:r>
      </w:hyperlink>
      <w:r>
        <w:t xml:space="preserve"> </w:t>
      </w:r>
      <w:proofErr w:type="spellStart"/>
      <w:r>
        <w:t>Котельничской</w:t>
      </w:r>
      <w:proofErr w:type="spellEnd"/>
      <w:r>
        <w:t xml:space="preserve"> районной Думы Кировской области от 15.12.2017 N 142)</w:t>
      </w:r>
    </w:p>
    <w:p w:rsidR="007C6DA1" w:rsidRDefault="007C6DA1">
      <w:pPr>
        <w:pStyle w:val="ConsPlusNormal"/>
        <w:spacing w:before="280"/>
        <w:ind w:firstLine="540"/>
        <w:jc w:val="both"/>
      </w:pPr>
      <w:r>
        <w:t xml:space="preserve">42.1) утверждает перечень </w:t>
      </w:r>
      <w:proofErr w:type="gramStart"/>
      <w:r>
        <w:t>кодов видов источников финансирования дефицита районного</w:t>
      </w:r>
      <w:proofErr w:type="gramEnd"/>
      <w:r>
        <w:t xml:space="preserve"> бюджета, главными администраторами которых являются органы местного самоуправления Котельничского района Кировской области и (или) находящиеся в их ведении казенные учреждения;</w:t>
      </w:r>
    </w:p>
    <w:p w:rsidR="007C6DA1" w:rsidRDefault="007C6DA1">
      <w:pPr>
        <w:pStyle w:val="ConsPlusNormal"/>
        <w:jc w:val="both"/>
      </w:pPr>
      <w:r>
        <w:t xml:space="preserve">(п. 42.1 </w:t>
      </w:r>
      <w:proofErr w:type="gramStart"/>
      <w:r>
        <w:t>введен</w:t>
      </w:r>
      <w:proofErr w:type="gramEnd"/>
      <w:r>
        <w:t xml:space="preserve"> </w:t>
      </w:r>
      <w:hyperlink r:id="rId133">
        <w:r>
          <w:rPr>
            <w:color w:val="0000FF"/>
          </w:rPr>
          <w:t>решением</w:t>
        </w:r>
      </w:hyperlink>
      <w:r>
        <w:t xml:space="preserve"> </w:t>
      </w:r>
      <w:proofErr w:type="spellStart"/>
      <w:r>
        <w:t>Котельничской</w:t>
      </w:r>
      <w:proofErr w:type="spellEnd"/>
      <w:r>
        <w:t xml:space="preserve"> районной Думы Кировской области от 30.03.2016 N 379)</w:t>
      </w:r>
    </w:p>
    <w:p w:rsidR="007C6DA1" w:rsidRDefault="007C6DA1">
      <w:pPr>
        <w:pStyle w:val="ConsPlusNormal"/>
        <w:spacing w:before="280"/>
        <w:ind w:firstLine="540"/>
        <w:jc w:val="both"/>
      </w:pPr>
      <w:r>
        <w:t>43) устанавливает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имеющих целевое назначение, предоставляемых из районного бюджета;</w:t>
      </w:r>
    </w:p>
    <w:p w:rsidR="007C6DA1" w:rsidRDefault="007C6DA1">
      <w:pPr>
        <w:pStyle w:val="ConsPlusNormal"/>
        <w:spacing w:before="280"/>
        <w:ind w:firstLine="540"/>
        <w:jc w:val="both"/>
      </w:pPr>
      <w:r>
        <w:t>44) осуществляет внутренний муниципальный финансовый контроль в рамках полномочий;</w:t>
      </w:r>
    </w:p>
    <w:p w:rsidR="007C6DA1" w:rsidRDefault="007C6DA1">
      <w:pPr>
        <w:pStyle w:val="ConsPlusNormal"/>
        <w:spacing w:before="280"/>
        <w:ind w:firstLine="540"/>
        <w:jc w:val="both"/>
      </w:pPr>
      <w:r>
        <w:lastRenderedPageBreak/>
        <w:t xml:space="preserve">44.1) утверждает порядок проведения мониторинга и проводит мониторинг </w:t>
      </w:r>
      <w:proofErr w:type="gramStart"/>
      <w:r>
        <w:t>качества финансового менеджмента главных администраторов средств районного бюджета</w:t>
      </w:r>
      <w:proofErr w:type="gramEnd"/>
      <w:r>
        <w:t>;</w:t>
      </w:r>
    </w:p>
    <w:p w:rsidR="007C6DA1" w:rsidRDefault="007C6DA1">
      <w:pPr>
        <w:pStyle w:val="ConsPlusNormal"/>
        <w:jc w:val="both"/>
      </w:pPr>
      <w:r>
        <w:t xml:space="preserve">(п. 44.1 </w:t>
      </w:r>
      <w:proofErr w:type="gramStart"/>
      <w:r>
        <w:t>введен</w:t>
      </w:r>
      <w:proofErr w:type="gramEnd"/>
      <w:r>
        <w:t xml:space="preserve"> </w:t>
      </w:r>
      <w:hyperlink r:id="rId134">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proofErr w:type="gramStart"/>
      <w:r>
        <w:t>45)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 а также направляет решения о применении бюджетных мер принуждения, решения об изменении (отмене) указанных решений муниципальным образованиям Котельничского района, копии соответствующих решений - органам муниципального финансового контроля и объектам контроля</w:t>
      </w:r>
      <w:proofErr w:type="gramEnd"/>
      <w:r>
        <w:t xml:space="preserve">, </w:t>
      </w:r>
      <w:proofErr w:type="gramStart"/>
      <w:r>
        <w:t>указанным</w:t>
      </w:r>
      <w:proofErr w:type="gramEnd"/>
      <w:r>
        <w:t xml:space="preserve"> в решениях о применении бюджетных мер принуждения;</w:t>
      </w:r>
    </w:p>
    <w:p w:rsidR="007C6DA1" w:rsidRDefault="007C6DA1">
      <w:pPr>
        <w:pStyle w:val="ConsPlusNormal"/>
        <w:jc w:val="both"/>
      </w:pPr>
      <w:r>
        <w:t xml:space="preserve">(п. 45 в ред. </w:t>
      </w:r>
      <w:hyperlink r:id="rId135">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 xml:space="preserve">46) устанавливает порядок исполнения решения о применении бюджетных мер принуждения, предусмотренных </w:t>
      </w:r>
      <w:hyperlink r:id="rId136">
        <w:r>
          <w:rPr>
            <w:color w:val="0000FF"/>
          </w:rPr>
          <w:t>главой 30</w:t>
        </w:r>
      </w:hyperlink>
      <w:r>
        <w:t xml:space="preserve"> Бюджетного кодекса Российской Федерации, решения об изменении (отмене) указанного решения;</w:t>
      </w:r>
    </w:p>
    <w:p w:rsidR="007C6DA1" w:rsidRDefault="007C6DA1">
      <w:pPr>
        <w:pStyle w:val="ConsPlusNormal"/>
        <w:jc w:val="both"/>
      </w:pPr>
      <w:r>
        <w:t xml:space="preserve">(п. 46 в ред. </w:t>
      </w:r>
      <w:hyperlink r:id="rId137">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proofErr w:type="gramStart"/>
      <w:r>
        <w:t>46.1) заключает соглашения, предусматривающие меры по социально-экономическому развитию и оздоровлению муниципальных финансов сельских поселений, с главами администраций сельских поселений, входящих в состав района, получающих дотации на выравнивание бюджетной обеспеченности поселений из районного бюджета и (или) доходы по заменяющим указанные дотации дополнительным нормативам отчислений от налога на доходы физических лиц;</w:t>
      </w:r>
      <w:proofErr w:type="gramEnd"/>
    </w:p>
    <w:p w:rsidR="007C6DA1" w:rsidRDefault="007C6DA1">
      <w:pPr>
        <w:pStyle w:val="ConsPlusNormal"/>
        <w:jc w:val="both"/>
      </w:pPr>
      <w:r>
        <w:t xml:space="preserve">(п. 46.1 </w:t>
      </w:r>
      <w:proofErr w:type="gramStart"/>
      <w:r>
        <w:t>введен</w:t>
      </w:r>
      <w:proofErr w:type="gramEnd"/>
      <w:r>
        <w:t xml:space="preserve"> </w:t>
      </w:r>
      <w:hyperlink r:id="rId138">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47)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7C6DA1" w:rsidRDefault="007C6DA1">
      <w:pPr>
        <w:pStyle w:val="ConsPlusNormal"/>
        <w:spacing w:before="280"/>
        <w:ind w:firstLine="540"/>
        <w:jc w:val="both"/>
      </w:pPr>
      <w:r>
        <w:t xml:space="preserve">48) устанавливает порядок осуществления операций по обеспечению наличными деньгами органов муниципальной власти администрации Котельничского района Кировской области (муниципальных органов) и находящихся в их ведении районных муниципальных учреждений и органов муниципальной власти бюджетов сельских поселений Котельничского </w:t>
      </w:r>
      <w:r>
        <w:lastRenderedPageBreak/>
        <w:t>района Кировской области с находящимися в их ведении учреждениями;</w:t>
      </w:r>
    </w:p>
    <w:p w:rsidR="007C6DA1" w:rsidRDefault="007C6DA1">
      <w:pPr>
        <w:pStyle w:val="ConsPlusNormal"/>
        <w:jc w:val="both"/>
      </w:pPr>
      <w:r>
        <w:t xml:space="preserve">(п. 48 </w:t>
      </w:r>
      <w:proofErr w:type="gramStart"/>
      <w:r>
        <w:t>введен</w:t>
      </w:r>
      <w:proofErr w:type="gramEnd"/>
      <w:r>
        <w:t xml:space="preserve"> </w:t>
      </w:r>
      <w:hyperlink r:id="rId139">
        <w:r>
          <w:rPr>
            <w:color w:val="0000FF"/>
          </w:rPr>
          <w:t>решением</w:t>
        </w:r>
      </w:hyperlink>
      <w:r>
        <w:t xml:space="preserve"> </w:t>
      </w:r>
      <w:proofErr w:type="spellStart"/>
      <w:r>
        <w:t>Котельничской</w:t>
      </w:r>
      <w:proofErr w:type="spellEnd"/>
      <w:r>
        <w:t xml:space="preserve"> районной Думы Кировской области от 27.08.2014 N 239)</w:t>
      </w:r>
    </w:p>
    <w:p w:rsidR="007C6DA1" w:rsidRDefault="007C6DA1">
      <w:pPr>
        <w:pStyle w:val="ConsPlusNormal"/>
        <w:spacing w:before="280"/>
        <w:ind w:firstLine="540"/>
        <w:jc w:val="both"/>
      </w:pPr>
      <w:r>
        <w:t>49) устанавливает порядок ведения сводного реестра органов местного самоуправления Котельничского района Кировской области (муниципальных органов) и находящихся в их ведении районных муниципальных учреждений;</w:t>
      </w:r>
    </w:p>
    <w:p w:rsidR="007C6DA1" w:rsidRDefault="007C6DA1">
      <w:pPr>
        <w:pStyle w:val="ConsPlusNormal"/>
        <w:jc w:val="both"/>
      </w:pPr>
      <w:r>
        <w:t xml:space="preserve">(п. 49 </w:t>
      </w:r>
      <w:proofErr w:type="gramStart"/>
      <w:r>
        <w:t>введен</w:t>
      </w:r>
      <w:proofErr w:type="gramEnd"/>
      <w:r>
        <w:t xml:space="preserve"> </w:t>
      </w:r>
      <w:hyperlink r:id="rId140">
        <w:r>
          <w:rPr>
            <w:color w:val="0000FF"/>
          </w:rPr>
          <w:t>решением</w:t>
        </w:r>
      </w:hyperlink>
      <w:r>
        <w:t xml:space="preserve"> </w:t>
      </w:r>
      <w:proofErr w:type="spellStart"/>
      <w:r>
        <w:t>Котельничской</w:t>
      </w:r>
      <w:proofErr w:type="spellEnd"/>
      <w:r>
        <w:t xml:space="preserve"> районной Думы Кировской области от 27.08.2014 N 239)</w:t>
      </w:r>
    </w:p>
    <w:p w:rsidR="007C6DA1" w:rsidRDefault="007C6DA1">
      <w:pPr>
        <w:pStyle w:val="ConsPlusNormal"/>
        <w:spacing w:before="280"/>
        <w:ind w:firstLine="540"/>
        <w:jc w:val="both"/>
      </w:pPr>
      <w:r>
        <w:t>50) устанавливает порядок приостановления (сокращения) и приостанавливает (сокращает) предоставление межбюджетных трансфертов местным бюджетам из районного бюджета в случаях, определенных настоящим Положением;</w:t>
      </w:r>
    </w:p>
    <w:p w:rsidR="007C6DA1" w:rsidRDefault="007C6DA1">
      <w:pPr>
        <w:pStyle w:val="ConsPlusNormal"/>
        <w:jc w:val="both"/>
      </w:pPr>
      <w:r>
        <w:t xml:space="preserve">(п. 50 </w:t>
      </w:r>
      <w:proofErr w:type="gramStart"/>
      <w:r>
        <w:t>введен</w:t>
      </w:r>
      <w:proofErr w:type="gramEnd"/>
      <w:r>
        <w:t xml:space="preserve"> </w:t>
      </w:r>
      <w:hyperlink r:id="rId141">
        <w:r>
          <w:rPr>
            <w:color w:val="0000FF"/>
          </w:rPr>
          <w:t>решением</w:t>
        </w:r>
      </w:hyperlink>
      <w:r>
        <w:t xml:space="preserve"> </w:t>
      </w:r>
      <w:proofErr w:type="spellStart"/>
      <w:r>
        <w:t>Котельничской</w:t>
      </w:r>
      <w:proofErr w:type="spellEnd"/>
      <w:r>
        <w:t xml:space="preserve"> районной Думы Кировской области от 15.12.2017 N 142)</w:t>
      </w:r>
    </w:p>
    <w:p w:rsidR="007C6DA1" w:rsidRDefault="007C6DA1">
      <w:pPr>
        <w:pStyle w:val="ConsPlusNormal"/>
        <w:spacing w:before="280"/>
        <w:ind w:firstLine="540"/>
        <w:jc w:val="both"/>
      </w:pPr>
      <w:r>
        <w:t>51) определяет порядок взыскания в доход районного бюджета неиспользованных остатков иных межбюджетных трансфертов, имеющих целевое назначение;</w:t>
      </w:r>
    </w:p>
    <w:p w:rsidR="007C6DA1" w:rsidRDefault="007C6DA1">
      <w:pPr>
        <w:pStyle w:val="ConsPlusNormal"/>
        <w:jc w:val="both"/>
      </w:pPr>
      <w:r>
        <w:t xml:space="preserve">(п. 51 </w:t>
      </w:r>
      <w:proofErr w:type="gramStart"/>
      <w:r>
        <w:t>введен</w:t>
      </w:r>
      <w:proofErr w:type="gramEnd"/>
      <w:r>
        <w:t xml:space="preserve"> </w:t>
      </w:r>
      <w:hyperlink r:id="rId142">
        <w:r>
          <w:rPr>
            <w:color w:val="0000FF"/>
          </w:rPr>
          <w:t>решением</w:t>
        </w:r>
      </w:hyperlink>
      <w:r>
        <w:t xml:space="preserve"> </w:t>
      </w:r>
      <w:proofErr w:type="spellStart"/>
      <w:r>
        <w:t>Котельничской</w:t>
      </w:r>
      <w:proofErr w:type="spellEnd"/>
      <w:r>
        <w:t xml:space="preserve"> районной Думы Кировской области от 15.12.2017 N 142)</w:t>
      </w:r>
    </w:p>
    <w:p w:rsidR="007C6DA1" w:rsidRDefault="007C6DA1">
      <w:pPr>
        <w:pStyle w:val="ConsPlusNormal"/>
        <w:spacing w:before="280"/>
        <w:ind w:firstLine="540"/>
        <w:jc w:val="both"/>
      </w:pPr>
      <w:r>
        <w:t>51.1) устанавливает порядок направления финансовым управлением администрации Котельничского района Кировской области уведомления о предоставлении субсидий, субвенций, иных межбюджетных трансфертов, имеющих целевое назначение;</w:t>
      </w:r>
    </w:p>
    <w:p w:rsidR="007C6DA1" w:rsidRDefault="007C6DA1">
      <w:pPr>
        <w:pStyle w:val="ConsPlusNormal"/>
        <w:jc w:val="both"/>
      </w:pPr>
      <w:r>
        <w:t xml:space="preserve">(п. 51.1 </w:t>
      </w:r>
      <w:proofErr w:type="gramStart"/>
      <w:r>
        <w:t>введен</w:t>
      </w:r>
      <w:proofErr w:type="gramEnd"/>
      <w:r>
        <w:t xml:space="preserve"> </w:t>
      </w:r>
      <w:hyperlink r:id="rId143">
        <w:r>
          <w:rPr>
            <w:color w:val="0000FF"/>
          </w:rPr>
          <w:t>решением</w:t>
        </w:r>
      </w:hyperlink>
      <w:r>
        <w:t xml:space="preserve"> </w:t>
      </w:r>
      <w:proofErr w:type="spellStart"/>
      <w:r>
        <w:t>Котельничской</w:t>
      </w:r>
      <w:proofErr w:type="spellEnd"/>
      <w:r>
        <w:t xml:space="preserve"> районной Думы Кировской области от 28.02.2018 N 157)</w:t>
      </w:r>
    </w:p>
    <w:p w:rsidR="007C6DA1" w:rsidRDefault="007C6DA1">
      <w:pPr>
        <w:pStyle w:val="ConsPlusNormal"/>
        <w:spacing w:before="280"/>
        <w:ind w:firstLine="540"/>
        <w:jc w:val="both"/>
      </w:pPr>
      <w:r>
        <w:t>52) заключает соглашения с органами местного самоуправления муниципальных образований района о мерах по повышению эффективности использования бюджетных средств и увеличению поступлений налоговых и неналоговых доходов местного бюджета в случае, определенном настоящим Положением;</w:t>
      </w:r>
    </w:p>
    <w:p w:rsidR="007C6DA1" w:rsidRDefault="007C6DA1">
      <w:pPr>
        <w:pStyle w:val="ConsPlusNormal"/>
        <w:jc w:val="both"/>
      </w:pPr>
      <w:r>
        <w:t xml:space="preserve">(п. 52 </w:t>
      </w:r>
      <w:proofErr w:type="gramStart"/>
      <w:r>
        <w:t>введен</w:t>
      </w:r>
      <w:proofErr w:type="gramEnd"/>
      <w:r>
        <w:t xml:space="preserve"> </w:t>
      </w:r>
      <w:hyperlink r:id="rId144">
        <w:r>
          <w:rPr>
            <w:color w:val="0000FF"/>
          </w:rPr>
          <w:t>решением</w:t>
        </w:r>
      </w:hyperlink>
      <w:r>
        <w:t xml:space="preserve"> </w:t>
      </w:r>
      <w:proofErr w:type="spellStart"/>
      <w:r>
        <w:t>Котельничской</w:t>
      </w:r>
      <w:proofErr w:type="spellEnd"/>
      <w:r>
        <w:t xml:space="preserve"> районной Думы Кировской области от 15.12.2017 N 142)</w:t>
      </w:r>
    </w:p>
    <w:p w:rsidR="007C6DA1" w:rsidRDefault="007C6DA1">
      <w:pPr>
        <w:pStyle w:val="ConsPlusNormal"/>
        <w:spacing w:before="280"/>
        <w:ind w:firstLine="540"/>
        <w:jc w:val="both"/>
      </w:pPr>
      <w:r>
        <w:t>53) устанавливает формы документов, необходимых для реализации полномочий, установленных настоящей статьей.</w:t>
      </w:r>
    </w:p>
    <w:p w:rsidR="007C6DA1" w:rsidRDefault="007C6DA1">
      <w:pPr>
        <w:pStyle w:val="ConsPlusNormal"/>
        <w:jc w:val="both"/>
      </w:pPr>
      <w:r>
        <w:t xml:space="preserve">(п. 53 </w:t>
      </w:r>
      <w:proofErr w:type="gramStart"/>
      <w:r>
        <w:t>введен</w:t>
      </w:r>
      <w:proofErr w:type="gramEnd"/>
      <w:r>
        <w:t xml:space="preserve"> </w:t>
      </w:r>
      <w:hyperlink r:id="rId145">
        <w:r>
          <w:rPr>
            <w:color w:val="0000FF"/>
          </w:rPr>
          <w:t>решением</w:t>
        </w:r>
      </w:hyperlink>
      <w:r>
        <w:t xml:space="preserve"> </w:t>
      </w:r>
      <w:proofErr w:type="spellStart"/>
      <w:r>
        <w:t>Котельничской</w:t>
      </w:r>
      <w:proofErr w:type="spellEnd"/>
      <w:r>
        <w:t xml:space="preserve"> районной Думы Кировской области от 15.12.2017 N 142)</w:t>
      </w:r>
    </w:p>
    <w:p w:rsidR="007C6DA1" w:rsidRDefault="007C6DA1">
      <w:pPr>
        <w:pStyle w:val="ConsPlusNormal"/>
        <w:spacing w:before="280"/>
        <w:ind w:firstLine="540"/>
        <w:jc w:val="both"/>
      </w:pPr>
      <w:r>
        <w:t xml:space="preserve">2. В целях своевременного и качественного составления проекта районного бюджета финансовое управление администрации Котельничского </w:t>
      </w:r>
      <w:r>
        <w:lastRenderedPageBreak/>
        <w:t>района имеет право получать необходимые сведения от органов местного самоуправления.</w:t>
      </w:r>
    </w:p>
    <w:p w:rsidR="007C6DA1" w:rsidRDefault="007C6DA1">
      <w:pPr>
        <w:pStyle w:val="ConsPlusNormal"/>
        <w:jc w:val="both"/>
      </w:pPr>
    </w:p>
    <w:p w:rsidR="007C6DA1" w:rsidRDefault="007C6DA1">
      <w:pPr>
        <w:pStyle w:val="ConsPlusTitle"/>
        <w:jc w:val="center"/>
        <w:outlineLvl w:val="2"/>
      </w:pPr>
      <w:r>
        <w:t>Статья 21. Исключительные полномочия руководителя</w:t>
      </w:r>
    </w:p>
    <w:p w:rsidR="007C6DA1" w:rsidRDefault="007C6DA1">
      <w:pPr>
        <w:pStyle w:val="ConsPlusTitle"/>
        <w:jc w:val="center"/>
      </w:pPr>
      <w:r>
        <w:t>финансового управления администрации Котельничского района</w:t>
      </w:r>
    </w:p>
    <w:p w:rsidR="007C6DA1" w:rsidRDefault="007C6DA1">
      <w:pPr>
        <w:pStyle w:val="ConsPlusTitle"/>
        <w:jc w:val="center"/>
      </w:pPr>
      <w:r>
        <w:t>Кировской области</w:t>
      </w:r>
    </w:p>
    <w:p w:rsidR="007C6DA1" w:rsidRDefault="007C6DA1">
      <w:pPr>
        <w:pStyle w:val="ConsPlusNormal"/>
        <w:jc w:val="center"/>
      </w:pPr>
      <w:proofErr w:type="gramStart"/>
      <w:r>
        <w:t xml:space="preserve">(в ред. </w:t>
      </w:r>
      <w:hyperlink r:id="rId146">
        <w:r>
          <w:rPr>
            <w:color w:val="0000FF"/>
          </w:rPr>
          <w:t>решения</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27.08.2014 N 239)</w:t>
      </w:r>
      <w:proofErr w:type="gramEnd"/>
    </w:p>
    <w:p w:rsidR="007C6DA1" w:rsidRDefault="007C6DA1">
      <w:pPr>
        <w:pStyle w:val="ConsPlusNormal"/>
        <w:jc w:val="both"/>
      </w:pPr>
    </w:p>
    <w:p w:rsidR="007C6DA1" w:rsidRDefault="007C6DA1">
      <w:pPr>
        <w:pStyle w:val="ConsPlusNormal"/>
        <w:ind w:firstLine="540"/>
        <w:jc w:val="both"/>
      </w:pPr>
      <w:r>
        <w:t>1. Руководитель финансового управления администрации Котельничского района Кировской области имеет исключительное право:</w:t>
      </w:r>
    </w:p>
    <w:p w:rsidR="007C6DA1" w:rsidRDefault="007C6DA1">
      <w:pPr>
        <w:pStyle w:val="ConsPlusNormal"/>
        <w:jc w:val="both"/>
      </w:pPr>
      <w:r>
        <w:t xml:space="preserve">(в ред. </w:t>
      </w:r>
      <w:hyperlink r:id="rId147">
        <w:r>
          <w:rPr>
            <w:color w:val="0000FF"/>
          </w:rPr>
          <w:t>решения</w:t>
        </w:r>
      </w:hyperlink>
      <w:r>
        <w:t xml:space="preserve"> </w:t>
      </w:r>
      <w:proofErr w:type="spellStart"/>
      <w:r>
        <w:t>Котельничской</w:t>
      </w:r>
      <w:proofErr w:type="spellEnd"/>
      <w:r>
        <w:t xml:space="preserve"> районной Думы Кировской области от 27.08.2014 N 239)</w:t>
      </w:r>
    </w:p>
    <w:p w:rsidR="007C6DA1" w:rsidRDefault="007C6DA1">
      <w:pPr>
        <w:pStyle w:val="ConsPlusNormal"/>
        <w:spacing w:before="280"/>
        <w:ind w:firstLine="540"/>
        <w:jc w:val="both"/>
      </w:pPr>
      <w:r>
        <w:t>1) утверждать сводную бюджетную роспись районного бюджета;</w:t>
      </w:r>
    </w:p>
    <w:p w:rsidR="007C6DA1" w:rsidRDefault="007C6DA1">
      <w:pPr>
        <w:pStyle w:val="ConsPlusNormal"/>
        <w:jc w:val="both"/>
      </w:pPr>
      <w:r>
        <w:t xml:space="preserve">(п. 1 в ред. </w:t>
      </w:r>
      <w:hyperlink r:id="rId148">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2) утверждать лимиты бюджетных обязатель</w:t>
      </w:r>
      <w:proofErr w:type="gramStart"/>
      <w:r>
        <w:t>ств дл</w:t>
      </w:r>
      <w:proofErr w:type="gramEnd"/>
      <w:r>
        <w:t>я главных распорядителей районного бюджета.</w:t>
      </w:r>
    </w:p>
    <w:p w:rsidR="007C6DA1" w:rsidRDefault="007C6DA1">
      <w:pPr>
        <w:pStyle w:val="ConsPlusNormal"/>
        <w:jc w:val="both"/>
      </w:pPr>
      <w:r>
        <w:t xml:space="preserve">(п. 2 в ред. </w:t>
      </w:r>
      <w:hyperlink r:id="rId149">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 xml:space="preserve">2. Утратила силу. - </w:t>
      </w:r>
      <w:hyperlink r:id="rId150">
        <w:r>
          <w:rPr>
            <w:color w:val="0000FF"/>
          </w:rPr>
          <w:t>Решение</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jc w:val="both"/>
      </w:pPr>
    </w:p>
    <w:p w:rsidR="007C6DA1" w:rsidRDefault="007C6DA1">
      <w:pPr>
        <w:pStyle w:val="ConsPlusTitle"/>
        <w:jc w:val="center"/>
        <w:outlineLvl w:val="2"/>
      </w:pPr>
      <w:r>
        <w:t>Статья 22. Бюджетные полномочия</w:t>
      </w:r>
    </w:p>
    <w:p w:rsidR="007C6DA1" w:rsidRDefault="007C6DA1">
      <w:pPr>
        <w:pStyle w:val="ConsPlusTitle"/>
        <w:jc w:val="center"/>
      </w:pPr>
      <w:r>
        <w:t>иных участников бюджетного процесса</w:t>
      </w:r>
    </w:p>
    <w:p w:rsidR="007C6DA1" w:rsidRDefault="007C6DA1">
      <w:pPr>
        <w:pStyle w:val="ConsPlusNormal"/>
        <w:jc w:val="both"/>
      </w:pPr>
    </w:p>
    <w:p w:rsidR="007C6DA1" w:rsidRDefault="007C6DA1">
      <w:pPr>
        <w:pStyle w:val="ConsPlusNormal"/>
        <w:ind w:firstLine="540"/>
        <w:jc w:val="both"/>
      </w:pPr>
      <w:proofErr w:type="gramStart"/>
      <w:r>
        <w:t xml:space="preserve">Участники бюджетного процесса в </w:t>
      </w:r>
      <w:proofErr w:type="spellStart"/>
      <w:r>
        <w:t>Котельничском</w:t>
      </w:r>
      <w:proofErr w:type="spellEnd"/>
      <w:r>
        <w:t xml:space="preserve"> районе, указанные в </w:t>
      </w:r>
      <w:hyperlink w:anchor="P191">
        <w:r>
          <w:rPr>
            <w:color w:val="0000FF"/>
          </w:rPr>
          <w:t>пунктах 5</w:t>
        </w:r>
      </w:hyperlink>
      <w:r>
        <w:t xml:space="preserve"> - </w:t>
      </w:r>
      <w:hyperlink w:anchor="P198">
        <w:r>
          <w:rPr>
            <w:color w:val="0000FF"/>
          </w:rPr>
          <w:t>12 статьи 16</w:t>
        </w:r>
      </w:hyperlink>
      <w:r>
        <w:t xml:space="preserve"> настоящего Положения, осуществляют бюджетные полномочия в соответствии с Бюджетным </w:t>
      </w:r>
      <w:hyperlink r:id="rId151">
        <w:r>
          <w:rPr>
            <w:color w:val="0000FF"/>
          </w:rPr>
          <w:t>кодексом</w:t>
        </w:r>
      </w:hyperlink>
      <w:r>
        <w:t xml:space="preserve"> Российской Федерации, Федеральным </w:t>
      </w:r>
      <w:hyperlink r:id="rId152">
        <w:r>
          <w:rPr>
            <w:color w:val="0000FF"/>
          </w:rPr>
          <w:t>законом</w:t>
        </w:r>
      </w:hyperlink>
      <w:r>
        <w:t xml:space="preserve"> от 21 декабря 2021 года N 414-ФЗ "Об общих принципах организации публичной власти в субъектах Российской Федерации", Федеральным </w:t>
      </w:r>
      <w:hyperlink r:id="rId153">
        <w:r>
          <w:rPr>
            <w:color w:val="0000FF"/>
          </w:rPr>
          <w:t>законом</w:t>
        </w:r>
      </w:hyperlink>
      <w:r>
        <w:t xml:space="preserve"> от 6 октября 2003 года N 131-ФЗ "Об общих принципах организации местного самоуправления в</w:t>
      </w:r>
      <w:proofErr w:type="gramEnd"/>
      <w:r>
        <w:t xml:space="preserve"> Российской Федерации", Федеральным </w:t>
      </w:r>
      <w:hyperlink r:id="rId15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принимаемыми в соответствии с ними законами Кировской области, решениями </w:t>
      </w:r>
      <w:proofErr w:type="spellStart"/>
      <w:r>
        <w:t>Котельничской</w:t>
      </w:r>
      <w:proofErr w:type="spellEnd"/>
      <w:r>
        <w:t xml:space="preserve"> районной Думы, нормативными правовыми актами, регулирующими бюджетные правоотношения.</w:t>
      </w:r>
    </w:p>
    <w:p w:rsidR="007C6DA1" w:rsidRDefault="007C6DA1">
      <w:pPr>
        <w:pStyle w:val="ConsPlusNormal"/>
        <w:jc w:val="both"/>
      </w:pPr>
      <w:r>
        <w:t xml:space="preserve">(в ред. </w:t>
      </w:r>
      <w:hyperlink r:id="rId155">
        <w:r>
          <w:rPr>
            <w:color w:val="0000FF"/>
          </w:rPr>
          <w:t>решения</w:t>
        </w:r>
      </w:hyperlink>
      <w:r>
        <w:t xml:space="preserve"> </w:t>
      </w:r>
      <w:proofErr w:type="spellStart"/>
      <w:r>
        <w:t>Котельничской</w:t>
      </w:r>
      <w:proofErr w:type="spellEnd"/>
      <w:r>
        <w:t xml:space="preserve"> районной Думы Кировской области от 22.09.2023 N 190)</w:t>
      </w:r>
    </w:p>
    <w:p w:rsidR="007C6DA1" w:rsidRDefault="007C6DA1">
      <w:pPr>
        <w:pStyle w:val="ConsPlusNormal"/>
        <w:jc w:val="both"/>
      </w:pPr>
    </w:p>
    <w:p w:rsidR="007C6DA1" w:rsidRDefault="007C6DA1">
      <w:pPr>
        <w:pStyle w:val="ConsPlusTitle"/>
        <w:jc w:val="center"/>
        <w:outlineLvl w:val="1"/>
      </w:pPr>
      <w:r>
        <w:lastRenderedPageBreak/>
        <w:t>Глава 6. СОСТАВЛЕНИЕ, РАССМОТРЕНИЕ ПРОЕКТА РАЙОННОГО БЮДЖЕТА</w:t>
      </w:r>
    </w:p>
    <w:p w:rsidR="007C6DA1" w:rsidRDefault="007C6DA1">
      <w:pPr>
        <w:pStyle w:val="ConsPlusTitle"/>
        <w:jc w:val="center"/>
      </w:pPr>
      <w:r>
        <w:t>И УТВЕРЖДЕНИЕ РАЙОННОГО БЮДЖЕТА</w:t>
      </w:r>
    </w:p>
    <w:p w:rsidR="007C6DA1" w:rsidRDefault="007C6DA1">
      <w:pPr>
        <w:pStyle w:val="ConsPlusNormal"/>
        <w:jc w:val="center"/>
      </w:pPr>
      <w:proofErr w:type="gramStart"/>
      <w:r>
        <w:t xml:space="preserve">(в ред. </w:t>
      </w:r>
      <w:hyperlink r:id="rId156">
        <w:r>
          <w:rPr>
            <w:color w:val="0000FF"/>
          </w:rPr>
          <w:t>решения</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21.08.2020 N 368)</w:t>
      </w:r>
      <w:proofErr w:type="gramEnd"/>
    </w:p>
    <w:p w:rsidR="007C6DA1" w:rsidRDefault="007C6DA1">
      <w:pPr>
        <w:pStyle w:val="ConsPlusNormal"/>
        <w:jc w:val="both"/>
      </w:pPr>
    </w:p>
    <w:p w:rsidR="007C6DA1" w:rsidRDefault="007C6DA1">
      <w:pPr>
        <w:pStyle w:val="ConsPlusTitle"/>
        <w:jc w:val="center"/>
        <w:outlineLvl w:val="2"/>
      </w:pPr>
      <w:r>
        <w:t>Статья 23. Составление проекта районного бюджета</w:t>
      </w:r>
    </w:p>
    <w:p w:rsidR="007C6DA1" w:rsidRDefault="007C6DA1">
      <w:pPr>
        <w:pStyle w:val="ConsPlusNormal"/>
        <w:jc w:val="both"/>
      </w:pPr>
    </w:p>
    <w:p w:rsidR="007C6DA1" w:rsidRDefault="007C6DA1">
      <w:pPr>
        <w:pStyle w:val="ConsPlusNormal"/>
        <w:ind w:firstLine="540"/>
        <w:jc w:val="both"/>
      </w:pPr>
      <w:r>
        <w:t xml:space="preserve">1. Составление проекта районного бюджета начинается не </w:t>
      </w:r>
      <w:proofErr w:type="gramStart"/>
      <w:r>
        <w:t>позднее</w:t>
      </w:r>
      <w:proofErr w:type="gramEnd"/>
      <w:r>
        <w:t xml:space="preserve"> чем за семь месяцев до начала очередного финансового года.</w:t>
      </w:r>
    </w:p>
    <w:p w:rsidR="007C6DA1" w:rsidRDefault="007C6DA1">
      <w:pPr>
        <w:pStyle w:val="ConsPlusNormal"/>
        <w:spacing w:before="280"/>
        <w:ind w:firstLine="540"/>
        <w:jc w:val="both"/>
      </w:pPr>
      <w:r>
        <w:t xml:space="preserve">2. </w:t>
      </w:r>
      <w:proofErr w:type="gramStart"/>
      <w:r>
        <w:t>До начала составления проекта районного бюджета администрация Котельничского района принимает нормативный правовой акт, устанавливающий порядок и сроки составления проекта районного бюджета, в котором определяет ответственных исполнителей, порядок и сроки работы над документами и материалами, необходимыми для составления проекта районного бюджета, а также обязательными для одновременного представления с проектом решения Думы о районном бюджете.</w:t>
      </w:r>
      <w:proofErr w:type="gramEnd"/>
    </w:p>
    <w:p w:rsidR="007C6DA1" w:rsidRDefault="007C6DA1">
      <w:pPr>
        <w:pStyle w:val="ConsPlusNormal"/>
        <w:spacing w:before="280"/>
        <w:ind w:firstLine="540"/>
        <w:jc w:val="both"/>
      </w:pPr>
      <w:r>
        <w:t>3. Непосредственное составление проекта районного бюджета осуществляет финансовое управление администрации Котельничского района.</w:t>
      </w:r>
    </w:p>
    <w:p w:rsidR="007C6DA1" w:rsidRDefault="007C6DA1">
      <w:pPr>
        <w:pStyle w:val="ConsPlusNormal"/>
        <w:spacing w:before="280"/>
        <w:ind w:firstLine="540"/>
        <w:jc w:val="both"/>
      </w:pPr>
      <w:r>
        <w:t>4. Составленный финансовым управлением администрации Котельничского района проект районного бюджета представляется на рассмотрение и одобрение в администрацию Котельничского района в срок, установленный администрацией Котельничского района.</w:t>
      </w:r>
    </w:p>
    <w:p w:rsidR="007C6DA1" w:rsidRDefault="007C6DA1">
      <w:pPr>
        <w:pStyle w:val="ConsPlusNormal"/>
        <w:jc w:val="both"/>
      </w:pPr>
    </w:p>
    <w:p w:rsidR="007C6DA1" w:rsidRDefault="007C6DA1">
      <w:pPr>
        <w:pStyle w:val="ConsPlusTitle"/>
        <w:jc w:val="center"/>
        <w:outlineLvl w:val="2"/>
      </w:pPr>
      <w:r>
        <w:t>Статья 24. Сведения, необходимые для составления</w:t>
      </w:r>
    </w:p>
    <w:p w:rsidR="007C6DA1" w:rsidRDefault="007C6DA1">
      <w:pPr>
        <w:pStyle w:val="ConsPlusTitle"/>
        <w:jc w:val="center"/>
      </w:pPr>
      <w:r>
        <w:t>проекта районного бюджета</w:t>
      </w:r>
    </w:p>
    <w:p w:rsidR="007C6DA1" w:rsidRDefault="007C6DA1">
      <w:pPr>
        <w:pStyle w:val="ConsPlusNormal"/>
        <w:jc w:val="both"/>
      </w:pPr>
    </w:p>
    <w:p w:rsidR="007C6DA1" w:rsidRDefault="007C6DA1">
      <w:pPr>
        <w:pStyle w:val="ConsPlusNormal"/>
        <w:ind w:firstLine="540"/>
        <w:jc w:val="both"/>
      </w:pPr>
      <w:r>
        <w:t xml:space="preserve">Составление проекта районного бюджета основывается </w:t>
      </w:r>
      <w:proofErr w:type="gramStart"/>
      <w:r>
        <w:t>на</w:t>
      </w:r>
      <w:proofErr w:type="gramEnd"/>
      <w:r>
        <w:t>:</w:t>
      </w:r>
    </w:p>
    <w:p w:rsidR="007C6DA1" w:rsidRDefault="007C6DA1">
      <w:pPr>
        <w:pStyle w:val="ConsPlusNormal"/>
        <w:spacing w:before="280"/>
        <w:ind w:firstLine="540"/>
        <w:jc w:val="both"/>
      </w:pPr>
      <w:proofErr w:type="gramStart"/>
      <w:r>
        <w:t>положениях</w:t>
      </w:r>
      <w:proofErr w:type="gramEnd"/>
      <w: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7C6DA1" w:rsidRDefault="007C6DA1">
      <w:pPr>
        <w:pStyle w:val="ConsPlusNormal"/>
        <w:spacing w:before="280"/>
        <w:ind w:firstLine="540"/>
        <w:jc w:val="both"/>
      </w:pPr>
      <w:proofErr w:type="gramStart"/>
      <w:r>
        <w:t>документах</w:t>
      </w:r>
      <w:proofErr w:type="gramEnd"/>
      <w:r>
        <w:t>, определяющих цели национального развития Российской Федерации и направления деятельности органов публичной власти по их достижению;</w:t>
      </w:r>
    </w:p>
    <w:p w:rsidR="007C6DA1" w:rsidRDefault="007C6DA1">
      <w:pPr>
        <w:pStyle w:val="ConsPlusNormal"/>
        <w:jc w:val="both"/>
      </w:pPr>
      <w:r>
        <w:t xml:space="preserve">(абзац введен </w:t>
      </w:r>
      <w:hyperlink r:id="rId157">
        <w:r>
          <w:rPr>
            <w:color w:val="0000FF"/>
          </w:rPr>
          <w:t>решением</w:t>
        </w:r>
      </w:hyperlink>
      <w:r>
        <w:t xml:space="preserve"> </w:t>
      </w:r>
      <w:proofErr w:type="spellStart"/>
      <w:r>
        <w:t>Котельничской</w:t>
      </w:r>
      <w:proofErr w:type="spellEnd"/>
      <w:r>
        <w:t xml:space="preserve"> районной Думы Кировской области от 23.06.2023 N 176)</w:t>
      </w:r>
    </w:p>
    <w:p w:rsidR="007C6DA1" w:rsidRDefault="007C6DA1">
      <w:pPr>
        <w:pStyle w:val="ConsPlusNormal"/>
        <w:spacing w:before="280"/>
        <w:ind w:firstLine="540"/>
        <w:jc w:val="both"/>
      </w:pPr>
      <w:r>
        <w:t xml:space="preserve">основных </w:t>
      </w:r>
      <w:proofErr w:type="gramStart"/>
      <w:r>
        <w:t>направлениях</w:t>
      </w:r>
      <w:proofErr w:type="gramEnd"/>
      <w:r>
        <w:t xml:space="preserve"> бюджетной политики и основных направлениях налоговой политики Котельничского района;</w:t>
      </w:r>
    </w:p>
    <w:p w:rsidR="007C6DA1" w:rsidRDefault="007C6DA1">
      <w:pPr>
        <w:pStyle w:val="ConsPlusNormal"/>
        <w:jc w:val="both"/>
      </w:pPr>
      <w:r>
        <w:t xml:space="preserve">(в ред. </w:t>
      </w:r>
      <w:hyperlink r:id="rId158">
        <w:r>
          <w:rPr>
            <w:color w:val="0000FF"/>
          </w:rPr>
          <w:t>решения</w:t>
        </w:r>
      </w:hyperlink>
      <w:r>
        <w:t xml:space="preserve"> </w:t>
      </w:r>
      <w:proofErr w:type="spellStart"/>
      <w:r>
        <w:t>Котельничской</w:t>
      </w:r>
      <w:proofErr w:type="spellEnd"/>
      <w:r>
        <w:t xml:space="preserve"> районной Думы Кировской области от </w:t>
      </w:r>
      <w:r>
        <w:lastRenderedPageBreak/>
        <w:t>25.11.2020 N 387)</w:t>
      </w:r>
    </w:p>
    <w:p w:rsidR="007C6DA1" w:rsidRDefault="007C6DA1">
      <w:pPr>
        <w:pStyle w:val="ConsPlusNormal"/>
        <w:spacing w:before="280"/>
        <w:ind w:firstLine="540"/>
        <w:jc w:val="both"/>
      </w:pPr>
      <w:proofErr w:type="gramStart"/>
      <w:r>
        <w:t>прогнозе</w:t>
      </w:r>
      <w:proofErr w:type="gramEnd"/>
      <w:r>
        <w:t xml:space="preserve"> социально-экономического развития Котельничского района Кировской области;</w:t>
      </w:r>
    </w:p>
    <w:p w:rsidR="007C6DA1" w:rsidRDefault="007C6DA1">
      <w:pPr>
        <w:pStyle w:val="ConsPlusNormal"/>
        <w:spacing w:before="280"/>
        <w:ind w:firstLine="540"/>
        <w:jc w:val="both"/>
      </w:pPr>
      <w:r>
        <w:t xml:space="preserve">абзац утратил силу. - </w:t>
      </w:r>
      <w:hyperlink r:id="rId159">
        <w:r>
          <w:rPr>
            <w:color w:val="0000FF"/>
          </w:rPr>
          <w:t>Решение</w:t>
        </w:r>
      </w:hyperlink>
      <w:r>
        <w:t xml:space="preserve"> </w:t>
      </w:r>
      <w:proofErr w:type="spellStart"/>
      <w:r>
        <w:t>Котельничской</w:t>
      </w:r>
      <w:proofErr w:type="spellEnd"/>
      <w:r>
        <w:t xml:space="preserve"> районной Думы Кировской области от 26.11.2021 N 45;</w:t>
      </w:r>
    </w:p>
    <w:p w:rsidR="007C6DA1" w:rsidRDefault="007C6DA1">
      <w:pPr>
        <w:pStyle w:val="ConsPlusNormal"/>
        <w:spacing w:before="280"/>
        <w:ind w:firstLine="540"/>
        <w:jc w:val="both"/>
      </w:pPr>
      <w:r>
        <w:t xml:space="preserve">муниципальных </w:t>
      </w:r>
      <w:proofErr w:type="gramStart"/>
      <w:r>
        <w:t>программах</w:t>
      </w:r>
      <w:proofErr w:type="gramEnd"/>
      <w:r>
        <w:t xml:space="preserve"> Котельничского района Кировской области (проектах муниципальных программ, проектах изменений указанных программ).</w:t>
      </w:r>
    </w:p>
    <w:p w:rsidR="007C6DA1" w:rsidRDefault="007C6DA1">
      <w:pPr>
        <w:pStyle w:val="ConsPlusNormal"/>
        <w:jc w:val="both"/>
      </w:pPr>
      <w:r>
        <w:t>(</w:t>
      </w:r>
      <w:proofErr w:type="gramStart"/>
      <w:r>
        <w:t>в</w:t>
      </w:r>
      <w:proofErr w:type="gramEnd"/>
      <w:r>
        <w:t xml:space="preserve"> ред. </w:t>
      </w:r>
      <w:hyperlink r:id="rId160">
        <w:r>
          <w:rPr>
            <w:color w:val="0000FF"/>
          </w:rPr>
          <w:t>решения</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jc w:val="both"/>
      </w:pPr>
    </w:p>
    <w:p w:rsidR="007C6DA1" w:rsidRDefault="007C6DA1">
      <w:pPr>
        <w:pStyle w:val="ConsPlusTitle"/>
        <w:jc w:val="center"/>
        <w:outlineLvl w:val="2"/>
      </w:pPr>
      <w:r>
        <w:t>Статья 25. Прогноз социально-экономического развития</w:t>
      </w:r>
    </w:p>
    <w:p w:rsidR="007C6DA1" w:rsidRDefault="007C6DA1">
      <w:pPr>
        <w:pStyle w:val="ConsPlusTitle"/>
        <w:jc w:val="center"/>
      </w:pPr>
      <w:r>
        <w:t>Котельничского района</w:t>
      </w:r>
    </w:p>
    <w:p w:rsidR="007C6DA1" w:rsidRDefault="007C6DA1">
      <w:pPr>
        <w:pStyle w:val="ConsPlusNormal"/>
        <w:jc w:val="both"/>
      </w:pPr>
    </w:p>
    <w:p w:rsidR="007C6DA1" w:rsidRDefault="007C6DA1">
      <w:pPr>
        <w:pStyle w:val="ConsPlusNormal"/>
        <w:ind w:firstLine="540"/>
        <w:jc w:val="both"/>
      </w:pPr>
      <w:r>
        <w:t>1. Прогноз социально-экономического развития Котельничского района разрабатывается ежегодно на период не менее трех лет.</w:t>
      </w:r>
    </w:p>
    <w:p w:rsidR="007C6DA1" w:rsidRDefault="007C6DA1">
      <w:pPr>
        <w:pStyle w:val="ConsPlusNormal"/>
        <w:spacing w:before="280"/>
        <w:ind w:firstLine="540"/>
        <w:jc w:val="both"/>
      </w:pPr>
      <w:r>
        <w:t>Прогноз социально-экономического развития Котельничского района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7C6DA1" w:rsidRDefault="007C6DA1">
      <w:pPr>
        <w:pStyle w:val="ConsPlusNormal"/>
        <w:spacing w:before="280"/>
        <w:ind w:firstLine="540"/>
        <w:jc w:val="both"/>
      </w:pPr>
      <w:r>
        <w:t>Разработка прогноза социально-экономического развития Котельничского района осуществляется структурным подразделением, уполномоченным администрацией района.</w:t>
      </w:r>
    </w:p>
    <w:p w:rsidR="007C6DA1" w:rsidRDefault="007C6DA1">
      <w:pPr>
        <w:pStyle w:val="ConsPlusNormal"/>
        <w:jc w:val="both"/>
      </w:pPr>
      <w:r>
        <w:t xml:space="preserve">(часть 1 в ред. </w:t>
      </w:r>
      <w:hyperlink r:id="rId161">
        <w:r>
          <w:rPr>
            <w:color w:val="0000FF"/>
          </w:rPr>
          <w:t>решения</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spacing w:before="280"/>
        <w:ind w:firstLine="540"/>
        <w:jc w:val="both"/>
      </w:pPr>
      <w:r>
        <w:t>2. Одновременно с прогнозом социально-экономического развития Котельничского района уполномоченный орган готовит пояснительную записку к нему с обоснованием параметров прогноза, в том числе их сопоставление с ранее утвержденными параметрами, с указанием причин и факторов прогнозируемых изменений.</w:t>
      </w:r>
    </w:p>
    <w:p w:rsidR="007C6DA1" w:rsidRDefault="007C6DA1">
      <w:pPr>
        <w:pStyle w:val="ConsPlusNormal"/>
        <w:spacing w:before="280"/>
        <w:ind w:firstLine="540"/>
        <w:jc w:val="both"/>
      </w:pPr>
      <w:r>
        <w:t>3. Прогноз социально-экономического развития Котельничского района одобряется администрацией Котельничского района одновременно с принятием ею решения об одобрении проекта районного бюджета.</w:t>
      </w:r>
    </w:p>
    <w:p w:rsidR="007C6DA1" w:rsidRDefault="007C6DA1">
      <w:pPr>
        <w:pStyle w:val="ConsPlusNormal"/>
        <w:spacing w:before="280"/>
        <w:ind w:firstLine="540"/>
        <w:jc w:val="both"/>
      </w:pPr>
      <w:r>
        <w:t>4. Изменение прогноза социально-экономического развития Котельничского района в ходе составления или рассмотрения проекта районного бюджета влечет за собой изменение основных характеристик проекта районного бюджета.</w:t>
      </w:r>
    </w:p>
    <w:p w:rsidR="007C6DA1" w:rsidRDefault="007C6DA1">
      <w:pPr>
        <w:pStyle w:val="ConsPlusNormal"/>
        <w:spacing w:before="280"/>
        <w:ind w:firstLine="540"/>
        <w:jc w:val="both"/>
      </w:pPr>
      <w:r>
        <w:lastRenderedPageBreak/>
        <w:t xml:space="preserve">5. Утратила силу. - </w:t>
      </w:r>
      <w:hyperlink r:id="rId162">
        <w:r>
          <w:rPr>
            <w:color w:val="0000FF"/>
          </w:rPr>
          <w:t>Решение</w:t>
        </w:r>
      </w:hyperlink>
      <w:r>
        <w:t xml:space="preserve"> </w:t>
      </w:r>
      <w:proofErr w:type="spellStart"/>
      <w:r>
        <w:t>Котельничской</w:t>
      </w:r>
      <w:proofErr w:type="spellEnd"/>
      <w:r>
        <w:t xml:space="preserve"> районной Думы Кировской области от 26.11.2021 N 45.</w:t>
      </w:r>
    </w:p>
    <w:p w:rsidR="007C6DA1" w:rsidRDefault="007C6DA1">
      <w:pPr>
        <w:pStyle w:val="ConsPlusNormal"/>
        <w:jc w:val="both"/>
      </w:pPr>
    </w:p>
    <w:p w:rsidR="007C6DA1" w:rsidRDefault="007C6DA1">
      <w:pPr>
        <w:pStyle w:val="ConsPlusTitle"/>
        <w:jc w:val="center"/>
        <w:outlineLvl w:val="2"/>
      </w:pPr>
      <w:r>
        <w:t>Статья 26. Муниципальные программы Котельничского района</w:t>
      </w:r>
    </w:p>
    <w:p w:rsidR="007C6DA1" w:rsidRDefault="007C6DA1">
      <w:pPr>
        <w:pStyle w:val="ConsPlusNormal"/>
        <w:jc w:val="both"/>
      </w:pPr>
    </w:p>
    <w:p w:rsidR="007C6DA1" w:rsidRDefault="007C6DA1">
      <w:pPr>
        <w:pStyle w:val="ConsPlusNormal"/>
        <w:ind w:firstLine="540"/>
        <w:jc w:val="both"/>
      </w:pPr>
      <w:r>
        <w:t>1. Муниципальные программы Котельничского района разрабатываются структурными подразделениями и утверждаются администрацией Котельничского района в установленном ей порядке.</w:t>
      </w:r>
    </w:p>
    <w:p w:rsidR="007C6DA1" w:rsidRDefault="007C6DA1">
      <w:pPr>
        <w:pStyle w:val="ConsPlusNormal"/>
        <w:spacing w:before="280"/>
        <w:ind w:firstLine="540"/>
        <w:jc w:val="both"/>
      </w:pPr>
      <w:r>
        <w:t>2. Муниципальные программы Котельничского района, предлагаемые к реализации начиная с очередного финансового года, подлежат утверждению до внесения проекта решения о районном бюджете на рассмотрение районной Думе.</w:t>
      </w:r>
    </w:p>
    <w:p w:rsidR="007C6DA1" w:rsidRDefault="007C6DA1">
      <w:pPr>
        <w:pStyle w:val="ConsPlusNormal"/>
        <w:spacing w:before="280"/>
        <w:ind w:firstLine="540"/>
        <w:jc w:val="both"/>
      </w:pPr>
      <w:r>
        <w:t xml:space="preserve">3. В муниципальной программе Котельничского района на основании решений администрации Котельничского района за счет средств районного бюджета (за исключением межбюджетных трансфертов из областного бюджета, имеющих целевое назначение) могут предусматриваться дополнительные финансовые средства для осуществления переданных </w:t>
      </w:r>
      <w:proofErr w:type="spellStart"/>
      <w:r>
        <w:t>Котельничскому</w:t>
      </w:r>
      <w:proofErr w:type="spellEnd"/>
      <w:r>
        <w:t xml:space="preserve"> району полномочий Кировской области. Использование таких средств осуществляется в соответствии с порядком исполнения районного бюджета по расходам, установленным финансовым управлением.</w:t>
      </w:r>
    </w:p>
    <w:p w:rsidR="007C6DA1" w:rsidRDefault="007C6DA1">
      <w:pPr>
        <w:pStyle w:val="ConsPlusNormal"/>
        <w:jc w:val="both"/>
      </w:pPr>
    </w:p>
    <w:p w:rsidR="007C6DA1" w:rsidRDefault="007C6DA1">
      <w:pPr>
        <w:pStyle w:val="ConsPlusTitle"/>
        <w:jc w:val="center"/>
        <w:outlineLvl w:val="2"/>
      </w:pPr>
      <w:r>
        <w:t>Статья 27. Публичные слушания по проекту районного бюджета</w:t>
      </w:r>
    </w:p>
    <w:p w:rsidR="007C6DA1" w:rsidRDefault="007C6DA1">
      <w:pPr>
        <w:pStyle w:val="ConsPlusNormal"/>
        <w:jc w:val="both"/>
      </w:pPr>
    </w:p>
    <w:p w:rsidR="007C6DA1" w:rsidRDefault="007C6DA1">
      <w:pPr>
        <w:pStyle w:val="ConsPlusNormal"/>
        <w:ind w:firstLine="540"/>
        <w:jc w:val="both"/>
      </w:pPr>
      <w:r>
        <w:t xml:space="preserve">1. Публичные слушания по проекту районного бюджета проводятся администрацией Котельничского района после внесения проекта решения </w:t>
      </w:r>
      <w:proofErr w:type="spellStart"/>
      <w:r>
        <w:t>Котельничской</w:t>
      </w:r>
      <w:proofErr w:type="spellEnd"/>
      <w:r>
        <w:t xml:space="preserve"> районной Думы о районном бюджете на рассмотрение </w:t>
      </w:r>
      <w:proofErr w:type="spellStart"/>
      <w:r>
        <w:t>Котельничской</w:t>
      </w:r>
      <w:proofErr w:type="spellEnd"/>
      <w:r>
        <w:t xml:space="preserve"> районной Думы.</w:t>
      </w:r>
    </w:p>
    <w:p w:rsidR="007C6DA1" w:rsidRDefault="007C6DA1">
      <w:pPr>
        <w:pStyle w:val="ConsPlusNormal"/>
        <w:spacing w:before="280"/>
        <w:ind w:firstLine="540"/>
        <w:jc w:val="both"/>
      </w:pPr>
      <w:r>
        <w:t>2. Решение о проведении публичных слушаний принимается в форме постановления главы района, которое должно содержать следующую информацию:</w:t>
      </w:r>
    </w:p>
    <w:p w:rsidR="007C6DA1" w:rsidRDefault="007C6DA1">
      <w:pPr>
        <w:pStyle w:val="ConsPlusNormal"/>
        <w:spacing w:before="280"/>
        <w:ind w:firstLine="540"/>
        <w:jc w:val="both"/>
      </w:pPr>
      <w:r>
        <w:t>дата, время и место проведения публичных слушаний;</w:t>
      </w:r>
    </w:p>
    <w:p w:rsidR="007C6DA1" w:rsidRDefault="007C6DA1">
      <w:pPr>
        <w:pStyle w:val="ConsPlusNormal"/>
        <w:spacing w:before="280"/>
        <w:ind w:firstLine="540"/>
        <w:jc w:val="both"/>
      </w:pPr>
      <w:r>
        <w:t>определение докладчика на публичных слушаниях;</w:t>
      </w:r>
    </w:p>
    <w:p w:rsidR="007C6DA1" w:rsidRDefault="007C6DA1">
      <w:pPr>
        <w:pStyle w:val="ConsPlusNormal"/>
        <w:spacing w:before="280"/>
        <w:ind w:firstLine="540"/>
        <w:jc w:val="both"/>
      </w:pPr>
      <w:r>
        <w:t>порядок доведения информации о дате, времени, месте проведения публичных слушаний и о представлении предложений и замечаний по проекту районного бюджета.</w:t>
      </w:r>
    </w:p>
    <w:p w:rsidR="007C6DA1" w:rsidRDefault="007C6DA1">
      <w:pPr>
        <w:pStyle w:val="ConsPlusNormal"/>
        <w:spacing w:before="280"/>
        <w:ind w:firstLine="540"/>
        <w:jc w:val="both"/>
      </w:pPr>
      <w:r>
        <w:t>3. Проект решения о районном бюджете подлежит официальному опубликованию на официальном информационном сайте администрации Котельничского района.</w:t>
      </w:r>
    </w:p>
    <w:p w:rsidR="007C6DA1" w:rsidRDefault="007C6DA1">
      <w:pPr>
        <w:pStyle w:val="ConsPlusNormal"/>
        <w:spacing w:before="280"/>
        <w:ind w:firstLine="540"/>
        <w:jc w:val="both"/>
      </w:pPr>
      <w:r>
        <w:lastRenderedPageBreak/>
        <w:t>4. Организационное обеспечение подготовки и проведения публичных слушаний осуществляет администрация Котельничского района.</w:t>
      </w:r>
    </w:p>
    <w:p w:rsidR="007C6DA1" w:rsidRDefault="007C6DA1">
      <w:pPr>
        <w:pStyle w:val="ConsPlusNormal"/>
        <w:spacing w:before="280"/>
        <w:ind w:firstLine="540"/>
        <w:jc w:val="both"/>
      </w:pPr>
      <w:r>
        <w:t>5. Председательствующим на публичных слушаниях является глава администрации района или уполномоченное им лицо.</w:t>
      </w:r>
    </w:p>
    <w:p w:rsidR="007C6DA1" w:rsidRDefault="007C6DA1">
      <w:pPr>
        <w:pStyle w:val="ConsPlusNormal"/>
        <w:spacing w:before="280"/>
        <w:ind w:firstLine="540"/>
        <w:jc w:val="both"/>
      </w:pPr>
      <w:r>
        <w:t>В публичных слушаниях вправе участвовать органы местного самоуправления муниципального образования, сельские поселения, общественные объединения, организации, расположенные на территории Котельничского района, а также граждане Котельничского района.</w:t>
      </w:r>
    </w:p>
    <w:p w:rsidR="007C6DA1" w:rsidRDefault="007C6DA1">
      <w:pPr>
        <w:pStyle w:val="ConsPlusNormal"/>
        <w:spacing w:before="280"/>
        <w:ind w:firstLine="540"/>
        <w:jc w:val="both"/>
      </w:pPr>
      <w:r>
        <w:t>6. Перед началом проведения публичных слушаний администрация Котельничского района (ответственное структурное подразделение) организует регистрацию участников.</w:t>
      </w:r>
    </w:p>
    <w:p w:rsidR="007C6DA1" w:rsidRDefault="007C6DA1">
      <w:pPr>
        <w:pStyle w:val="ConsPlusNormal"/>
        <w:spacing w:before="280"/>
        <w:ind w:firstLine="540"/>
        <w:jc w:val="both"/>
      </w:pPr>
      <w:r>
        <w:t>Желающие выступить на публичных слушаниях сообщают об этом при регистрации в качестве участников публичных слушаний.</w:t>
      </w:r>
    </w:p>
    <w:p w:rsidR="007C6DA1" w:rsidRDefault="007C6DA1">
      <w:pPr>
        <w:pStyle w:val="ConsPlusNormal"/>
        <w:spacing w:before="280"/>
        <w:ind w:firstLine="540"/>
        <w:jc w:val="both"/>
      </w:pPr>
      <w:r>
        <w:t>7. Без предварительной регистрации в публичных слушаниях принимают участие депутаты районной Думы, глава района, межрайонный прокурор или лицо, уполномоченное им, руководители структурных подразделений администрации района, председатель контрольно-счетной комиссии Котельничского района.</w:t>
      </w:r>
    </w:p>
    <w:p w:rsidR="007C6DA1" w:rsidRDefault="007C6DA1">
      <w:pPr>
        <w:pStyle w:val="ConsPlusNormal"/>
        <w:spacing w:before="280"/>
        <w:ind w:firstLine="540"/>
        <w:jc w:val="both"/>
      </w:pPr>
      <w:r>
        <w:t>По приглашению администрации Котельничского района в публичных слушаниях могут участвовать иные заинтересованные лица.</w:t>
      </w:r>
    </w:p>
    <w:p w:rsidR="007C6DA1" w:rsidRDefault="007C6DA1">
      <w:pPr>
        <w:pStyle w:val="ConsPlusNormal"/>
        <w:spacing w:before="280"/>
        <w:ind w:firstLine="540"/>
        <w:jc w:val="both"/>
      </w:pPr>
      <w:r>
        <w:t>8. На публичных слушаниях заслушивается доклад должностного лица, уполномоченного главой администрации Котельничского района.</w:t>
      </w:r>
    </w:p>
    <w:p w:rsidR="007C6DA1" w:rsidRDefault="007C6DA1">
      <w:pPr>
        <w:pStyle w:val="ConsPlusNormal"/>
        <w:spacing w:before="280"/>
        <w:ind w:firstLine="540"/>
        <w:jc w:val="both"/>
      </w:pPr>
      <w:r>
        <w:t>9. По результатам публичных слушаний принимаются рекомендации.</w:t>
      </w:r>
    </w:p>
    <w:p w:rsidR="007C6DA1" w:rsidRDefault="007C6DA1">
      <w:pPr>
        <w:pStyle w:val="ConsPlusNormal"/>
        <w:spacing w:before="280"/>
        <w:ind w:firstLine="540"/>
        <w:jc w:val="both"/>
      </w:pPr>
      <w:r>
        <w:t xml:space="preserve">10. Результаты публичных слушаний, включая мотивированное обоснование принятых решений, должны </w:t>
      </w:r>
      <w:proofErr w:type="gramStart"/>
      <w:r>
        <w:t>быть</w:t>
      </w:r>
      <w:proofErr w:type="gramEnd"/>
      <w:r>
        <w:t xml:space="preserve"> опубликованы на официальном сайте органов местного самоуправления Котельничского муниципального района не позднее чем через 7 дней после проведения публичных слушаний.</w:t>
      </w:r>
    </w:p>
    <w:p w:rsidR="007C6DA1" w:rsidRDefault="007C6DA1">
      <w:pPr>
        <w:pStyle w:val="ConsPlusNormal"/>
        <w:spacing w:before="280"/>
        <w:ind w:firstLine="540"/>
        <w:jc w:val="both"/>
      </w:pPr>
      <w:r>
        <w:t xml:space="preserve">10. Результаты рассмотрения предложений в части основных характеристик районного бюджета, установленных </w:t>
      </w:r>
      <w:hyperlink w:anchor="P589">
        <w:r>
          <w:rPr>
            <w:color w:val="0000FF"/>
          </w:rPr>
          <w:t>статьей 34</w:t>
        </w:r>
      </w:hyperlink>
      <w:r>
        <w:t xml:space="preserve"> настоящего Положения, включаются в доклад должностного лица, уполномоченного главой администрации Котельничского района, заслушиваемый при рассмотрении проекта решения о районном бюджете.</w:t>
      </w:r>
    </w:p>
    <w:p w:rsidR="007C6DA1" w:rsidRDefault="007C6DA1">
      <w:pPr>
        <w:pStyle w:val="ConsPlusNormal"/>
        <w:jc w:val="both"/>
      </w:pPr>
    </w:p>
    <w:p w:rsidR="007C6DA1" w:rsidRDefault="007C6DA1">
      <w:pPr>
        <w:pStyle w:val="ConsPlusTitle"/>
        <w:jc w:val="center"/>
        <w:outlineLvl w:val="2"/>
      </w:pPr>
      <w:r>
        <w:t xml:space="preserve">Статья 28. Состав показателей решения </w:t>
      </w:r>
      <w:proofErr w:type="spellStart"/>
      <w:r>
        <w:t>Котельничской</w:t>
      </w:r>
      <w:proofErr w:type="spellEnd"/>
      <w:r>
        <w:t xml:space="preserve"> </w:t>
      </w:r>
      <w:proofErr w:type="gramStart"/>
      <w:r>
        <w:t>районной</w:t>
      </w:r>
      <w:proofErr w:type="gramEnd"/>
    </w:p>
    <w:p w:rsidR="007C6DA1" w:rsidRDefault="007C6DA1">
      <w:pPr>
        <w:pStyle w:val="ConsPlusTitle"/>
        <w:jc w:val="center"/>
      </w:pPr>
      <w:r>
        <w:t>Думы о бюджете Котельничского муниципального района</w:t>
      </w:r>
    </w:p>
    <w:p w:rsidR="007C6DA1" w:rsidRDefault="007C6DA1">
      <w:pPr>
        <w:pStyle w:val="ConsPlusNormal"/>
        <w:jc w:val="center"/>
      </w:pPr>
      <w:proofErr w:type="gramStart"/>
      <w:r>
        <w:lastRenderedPageBreak/>
        <w:t xml:space="preserve">(в ред. </w:t>
      </w:r>
      <w:hyperlink r:id="rId163">
        <w:r>
          <w:rPr>
            <w:color w:val="0000FF"/>
          </w:rPr>
          <w:t>решения</w:t>
        </w:r>
      </w:hyperlink>
      <w:r>
        <w:t xml:space="preserve"> </w:t>
      </w:r>
      <w:proofErr w:type="spellStart"/>
      <w:r>
        <w:t>Котельничской</w:t>
      </w:r>
      <w:proofErr w:type="spellEnd"/>
      <w:r>
        <w:t xml:space="preserve"> районной Думы Кировской</w:t>
      </w:r>
      <w:proofErr w:type="gramEnd"/>
    </w:p>
    <w:p w:rsidR="007C6DA1" w:rsidRDefault="007C6DA1">
      <w:pPr>
        <w:pStyle w:val="ConsPlusNormal"/>
        <w:jc w:val="center"/>
      </w:pPr>
      <w:r>
        <w:t>области от 22.09.2023 N 190)</w:t>
      </w:r>
    </w:p>
    <w:p w:rsidR="007C6DA1" w:rsidRDefault="007C6DA1">
      <w:pPr>
        <w:pStyle w:val="ConsPlusNormal"/>
        <w:jc w:val="both"/>
      </w:pPr>
    </w:p>
    <w:p w:rsidR="007C6DA1" w:rsidRDefault="007C6DA1">
      <w:pPr>
        <w:pStyle w:val="ConsPlusNormal"/>
        <w:ind w:firstLine="540"/>
        <w:jc w:val="both"/>
      </w:pPr>
      <w:r>
        <w:t xml:space="preserve">1. Решение </w:t>
      </w:r>
      <w:proofErr w:type="spellStart"/>
      <w:r>
        <w:t>Котельничской</w:t>
      </w:r>
      <w:proofErr w:type="spellEnd"/>
      <w:r>
        <w:t xml:space="preserve"> районной Думы о районном бюджете должно содержать:</w:t>
      </w:r>
    </w:p>
    <w:p w:rsidR="007C6DA1" w:rsidRDefault="007C6DA1">
      <w:pPr>
        <w:pStyle w:val="ConsPlusNormal"/>
        <w:spacing w:before="280"/>
        <w:ind w:firstLine="540"/>
        <w:jc w:val="both"/>
      </w:pPr>
      <w:r>
        <w:t>1) основные характеристики районного бюджета (общий объем доходов районного бюджета, общий объем расходов районного бюджета, дефицит (</w:t>
      </w:r>
      <w:proofErr w:type="spellStart"/>
      <w:r>
        <w:t>профицит</w:t>
      </w:r>
      <w:proofErr w:type="spellEnd"/>
      <w:r>
        <w:t>) районного бюджета);</w:t>
      </w:r>
    </w:p>
    <w:p w:rsidR="007C6DA1" w:rsidRDefault="007C6DA1">
      <w:pPr>
        <w:pStyle w:val="ConsPlusNormal"/>
        <w:spacing w:before="280"/>
        <w:ind w:firstLine="540"/>
        <w:jc w:val="both"/>
      </w:pPr>
      <w:r>
        <w:t>2) нормативы распределения доходов между бюджетами бюджетной системы Котельничского района в случае, если они не установлены законом Кировской области и бюджетным законодательством Российской Федерации;</w:t>
      </w:r>
    </w:p>
    <w:p w:rsidR="007C6DA1" w:rsidRDefault="007C6DA1">
      <w:pPr>
        <w:pStyle w:val="ConsPlusNormal"/>
        <w:spacing w:before="280"/>
        <w:ind w:firstLine="540"/>
        <w:jc w:val="both"/>
      </w:pPr>
      <w:r>
        <w:t>3) объем поступления налоговых и неналоговых доходов общей суммой и по статьям классификации доходов бюджетов, объем безвозмездных поступлений по подстатьям классификации доходов бюджетов;</w:t>
      </w:r>
    </w:p>
    <w:p w:rsidR="007C6DA1" w:rsidRDefault="007C6DA1">
      <w:pPr>
        <w:pStyle w:val="ConsPlusNormal"/>
        <w:spacing w:before="280"/>
        <w:ind w:firstLine="540"/>
        <w:jc w:val="both"/>
      </w:pPr>
      <w:r>
        <w:t xml:space="preserve">4) случаи предоставления субсидий юридическим лицам (за исключением субсидий муниципальным учреждениям, а также субсидий, указанных в </w:t>
      </w:r>
      <w:hyperlink r:id="rId164">
        <w:r>
          <w:rPr>
            <w:color w:val="0000FF"/>
          </w:rPr>
          <w:t>пункте 7 статьи 78</w:t>
        </w:r>
      </w:hyperlink>
      <w:r>
        <w:t xml:space="preserve"> Бюджетного кодекса Российской Федерации), индивидуальным предпринимателям, а также физическим лицам - производителям товаров, работ, услуг при наличии нормативно-правовых актов администрации Котельничского района Кировской области о предоставлении субсидий;</w:t>
      </w:r>
    </w:p>
    <w:p w:rsidR="007C6DA1" w:rsidRDefault="007C6DA1">
      <w:pPr>
        <w:pStyle w:val="ConsPlusNormal"/>
        <w:spacing w:before="280"/>
        <w:ind w:firstLine="540"/>
        <w:jc w:val="both"/>
      </w:pPr>
      <w:r>
        <w:t>5) бюджетные ассигнования на предоставление юридическим лицам (за исключением муниципальных учреждений), индивидуальным предпринимателям, физическим лицам субсидий, грантов в форме субсидий, в том числе предоставляемых на конкурсной основе при наличии нормативно-правовых актов администрации Котельничского района Кировской области о предоставлении субсидий;</w:t>
      </w:r>
    </w:p>
    <w:p w:rsidR="007C6DA1" w:rsidRDefault="007C6DA1">
      <w:pPr>
        <w:pStyle w:val="ConsPlusNormal"/>
        <w:spacing w:before="280"/>
        <w:ind w:firstLine="540"/>
        <w:jc w:val="both"/>
      </w:pPr>
      <w:r>
        <w:t>6) бюджетные ассигнования на предоставление некоммерческим организациям, не являющимся казенными учреждениями, субсидий, грантов в форме субсидий, в том числе предоставляемых по результатам проводимых конкурсов;</w:t>
      </w:r>
    </w:p>
    <w:p w:rsidR="007C6DA1" w:rsidRDefault="007C6DA1">
      <w:pPr>
        <w:pStyle w:val="ConsPlusNormal"/>
        <w:spacing w:before="280"/>
        <w:ind w:firstLine="540"/>
        <w:jc w:val="both"/>
      </w:pPr>
      <w:r>
        <w:t xml:space="preserve">7)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при наличии решения (проекта решения) </w:t>
      </w:r>
      <w:proofErr w:type="spellStart"/>
      <w:r>
        <w:t>Котельничской</w:t>
      </w:r>
      <w:proofErr w:type="spellEnd"/>
      <w:r>
        <w:t xml:space="preserve"> районной Думы о предоставлении субсидии;</w:t>
      </w:r>
    </w:p>
    <w:p w:rsidR="007C6DA1" w:rsidRDefault="007C6DA1">
      <w:pPr>
        <w:pStyle w:val="ConsPlusNormal"/>
        <w:spacing w:before="280"/>
        <w:ind w:firstLine="540"/>
        <w:jc w:val="both"/>
      </w:pPr>
      <w:r>
        <w:t>8) размер резервного фонда администрации Котельничского района;</w:t>
      </w:r>
    </w:p>
    <w:p w:rsidR="007C6DA1" w:rsidRDefault="007C6DA1">
      <w:pPr>
        <w:pStyle w:val="ConsPlusNormal"/>
        <w:spacing w:before="280"/>
        <w:ind w:firstLine="540"/>
        <w:jc w:val="both"/>
      </w:pPr>
      <w:r>
        <w:lastRenderedPageBreak/>
        <w:t>9) объем бюджетных ассигнований дорожного фонда Котельничского района;</w:t>
      </w:r>
    </w:p>
    <w:p w:rsidR="007C6DA1" w:rsidRDefault="007C6DA1">
      <w:pPr>
        <w:pStyle w:val="ConsPlusNormal"/>
        <w:spacing w:before="280"/>
        <w:ind w:firstLine="540"/>
        <w:jc w:val="both"/>
      </w:pPr>
      <w:r>
        <w:t>10) общий объем бюджетных ассигнований, направляемых на исполнение публичных нормативных обязательств, а также распределение по видам публичных нормативных обязательств, подлежащих исполнению за счет средств районного бюджета, с указанием бюджетных ассигнований по ним;</w:t>
      </w:r>
    </w:p>
    <w:p w:rsidR="007C6DA1" w:rsidRDefault="007C6DA1">
      <w:pPr>
        <w:pStyle w:val="ConsPlusNormal"/>
        <w:spacing w:before="280"/>
        <w:ind w:firstLine="540"/>
        <w:jc w:val="both"/>
      </w:pPr>
      <w:proofErr w:type="gramStart"/>
      <w:r>
        <w:t xml:space="preserve">11) объем бюджетных ассигнований на исполнение судебных актов по искам к </w:t>
      </w:r>
      <w:proofErr w:type="spellStart"/>
      <w:r>
        <w:t>Котельничскому</w:t>
      </w:r>
      <w:proofErr w:type="spellEnd"/>
      <w:r>
        <w:t xml:space="preserve"> району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(муниципальных органов) Котельничского района либо их должностных лиц, и о присуждении компенсации за нарушение права на судопроизводство в разумный срок или права на исполнение судебного акта в разумный срок;</w:t>
      </w:r>
      <w:proofErr w:type="gramEnd"/>
    </w:p>
    <w:p w:rsidR="007C6DA1" w:rsidRDefault="007C6DA1">
      <w:pPr>
        <w:pStyle w:val="ConsPlusNormal"/>
        <w:spacing w:before="280"/>
        <w:ind w:firstLine="540"/>
        <w:jc w:val="both"/>
      </w:pPr>
      <w:r>
        <w:t>12) перечень и коды главных распорядителей средств районного бюджета;</w:t>
      </w:r>
    </w:p>
    <w:p w:rsidR="007C6DA1" w:rsidRDefault="007C6DA1">
      <w:pPr>
        <w:pStyle w:val="ConsPlusNormal"/>
        <w:spacing w:before="280"/>
        <w:ind w:firstLine="540"/>
        <w:jc w:val="both"/>
      </w:pPr>
      <w:r>
        <w:t xml:space="preserve">13) ведомственную структуру расходов районного бюджета (распределение бюджетных ассигнований по главным распорядителям средств районного бюджета, разделам, подразделам и целевым статьям (муниципальным программам Котельничского района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w:t>
      </w:r>
      <w:proofErr w:type="gramEnd"/>
      <w:r>
        <w:t>);</w:t>
      </w:r>
    </w:p>
    <w:p w:rsidR="007C6DA1" w:rsidRDefault="007C6DA1">
      <w:pPr>
        <w:pStyle w:val="ConsPlusNormal"/>
        <w:spacing w:before="280"/>
        <w:ind w:firstLine="540"/>
        <w:jc w:val="both"/>
      </w:pPr>
      <w:r>
        <w:t>14) распределение бюджетных ассигнований по разделам и подразделам классификации расходов бюджетов;</w:t>
      </w:r>
    </w:p>
    <w:p w:rsidR="007C6DA1" w:rsidRDefault="007C6DA1">
      <w:pPr>
        <w:pStyle w:val="ConsPlusNormal"/>
        <w:spacing w:before="280"/>
        <w:ind w:firstLine="540"/>
        <w:jc w:val="both"/>
      </w:pPr>
      <w:r>
        <w:t xml:space="preserve">15) распределение бюджетных ассигнований по целевым статьям (муниципальным программам Котельничского района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бюджетов</w:t>
      </w:r>
      <w:proofErr w:type="gramEnd"/>
      <w:r>
        <w:t>;</w:t>
      </w:r>
    </w:p>
    <w:p w:rsidR="007C6DA1" w:rsidRDefault="007C6DA1">
      <w:pPr>
        <w:pStyle w:val="ConsPlusNormal"/>
        <w:spacing w:before="280"/>
        <w:ind w:firstLine="540"/>
        <w:jc w:val="both"/>
      </w:pPr>
      <w:proofErr w:type="gramStart"/>
      <w:r>
        <w:t>16) общий объем условно утверждаемых (утвержденных) расходов на первый год планового периода в объеме не менее 2,5 процента общего объема расходов районного бюджета (без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районного бюджета (без</w:t>
      </w:r>
      <w:proofErr w:type="gramEnd"/>
      <w:r>
        <w:t xml:space="preserve"> учета расходов районного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C6DA1" w:rsidRDefault="007C6DA1">
      <w:pPr>
        <w:pStyle w:val="ConsPlusNormal"/>
        <w:spacing w:before="280"/>
        <w:ind w:firstLine="540"/>
        <w:jc w:val="both"/>
      </w:pPr>
      <w:r>
        <w:lastRenderedPageBreak/>
        <w:t>17) бюджетные ассигнования для предоставления бюджетных кредитов на срок в пределах финансового года и на срок, выходящий за пределы финансового года (при наличии таковых), условия и цели предоставления бюджетных кредитов, размеры платы за пользование бюджетными кредитами, а также ограничения по получателям (заемщикам) бюджетных кредитов;</w:t>
      </w:r>
    </w:p>
    <w:p w:rsidR="007C6DA1" w:rsidRDefault="007C6DA1">
      <w:pPr>
        <w:pStyle w:val="ConsPlusNormal"/>
        <w:spacing w:before="280"/>
        <w:ind w:firstLine="540"/>
        <w:jc w:val="both"/>
      </w:pPr>
      <w:r>
        <w:t xml:space="preserve">18) перечень и коды </w:t>
      </w:r>
      <w:proofErr w:type="gramStart"/>
      <w:r>
        <w:t>статей источников финансирования дефицита районного бюджета</w:t>
      </w:r>
      <w:proofErr w:type="gramEnd"/>
      <w:r>
        <w:t>;</w:t>
      </w:r>
    </w:p>
    <w:p w:rsidR="007C6DA1" w:rsidRDefault="007C6DA1">
      <w:pPr>
        <w:pStyle w:val="ConsPlusNormal"/>
        <w:spacing w:before="280"/>
        <w:ind w:firstLine="540"/>
        <w:jc w:val="both"/>
      </w:pPr>
      <w:r>
        <w:t>19) источники финансирования дефицита районного бюджета;</w:t>
      </w:r>
    </w:p>
    <w:p w:rsidR="007C6DA1" w:rsidRDefault="007C6DA1">
      <w:pPr>
        <w:pStyle w:val="ConsPlusNormal"/>
        <w:spacing w:before="280"/>
        <w:ind w:firstLine="540"/>
        <w:jc w:val="both"/>
      </w:pPr>
      <w:r>
        <w:t xml:space="preserve">20) верхний предел муниципального внутреннего долга Котельничского района по состоянию на 1 января года, следующего за очередным финансовым годом и каждым годом планового периода, с </w:t>
      </w:r>
      <w:proofErr w:type="gramStart"/>
      <w:r>
        <w:t>указанием</w:t>
      </w:r>
      <w:proofErr w:type="gramEnd"/>
      <w:r>
        <w:t xml:space="preserve"> в том числе верхнего предела долга по муниципальным гарантиям Котельничского района при наличии нормативно-правовых актов администрации Котельничского района Кировской области;</w:t>
      </w:r>
    </w:p>
    <w:p w:rsidR="007C6DA1" w:rsidRDefault="007C6DA1">
      <w:pPr>
        <w:pStyle w:val="ConsPlusNormal"/>
        <w:spacing w:before="280"/>
        <w:ind w:firstLine="540"/>
        <w:jc w:val="both"/>
      </w:pPr>
      <w:r>
        <w:t>21) Программу муниципальных внутренних заимствований Котельничского района на очередной финансовый год и плановый период;</w:t>
      </w:r>
    </w:p>
    <w:p w:rsidR="007C6DA1" w:rsidRDefault="007C6DA1">
      <w:pPr>
        <w:pStyle w:val="ConsPlusNormal"/>
        <w:spacing w:before="280"/>
        <w:ind w:firstLine="540"/>
        <w:jc w:val="both"/>
      </w:pPr>
      <w:r>
        <w:t>22) общую сумму предоставляемых гарантий Котельничского района;</w:t>
      </w:r>
    </w:p>
    <w:p w:rsidR="007C6DA1" w:rsidRDefault="007C6DA1">
      <w:pPr>
        <w:pStyle w:val="ConsPlusNormal"/>
        <w:spacing w:before="280"/>
        <w:ind w:firstLine="540"/>
        <w:jc w:val="both"/>
      </w:pPr>
      <w:r>
        <w:t>23) Программу муниципальных гарантий Котельничского района на очередной финансовый год и плановый период;</w:t>
      </w:r>
    </w:p>
    <w:p w:rsidR="007C6DA1" w:rsidRDefault="007C6DA1">
      <w:pPr>
        <w:pStyle w:val="ConsPlusNormal"/>
        <w:spacing w:before="280"/>
        <w:ind w:firstLine="540"/>
        <w:jc w:val="both"/>
      </w:pPr>
      <w:r>
        <w:t>24) объем межбюджетных трансфертов, предоставляемых бюджетам сельских поселений Котельничского района;</w:t>
      </w:r>
    </w:p>
    <w:p w:rsidR="007C6DA1" w:rsidRDefault="007C6DA1">
      <w:pPr>
        <w:pStyle w:val="ConsPlusNormal"/>
        <w:spacing w:before="280"/>
        <w:ind w:firstLine="540"/>
        <w:jc w:val="both"/>
      </w:pPr>
      <w:r>
        <w:t>25) критерий выравнивания расчетной бюджетной обеспеченности сельских поселений;</w:t>
      </w:r>
    </w:p>
    <w:p w:rsidR="007C6DA1" w:rsidRDefault="007C6DA1">
      <w:pPr>
        <w:pStyle w:val="ConsPlusNormal"/>
        <w:spacing w:before="280"/>
        <w:ind w:firstLine="540"/>
        <w:jc w:val="both"/>
      </w:pPr>
      <w:r>
        <w:t xml:space="preserve">26) перечень субсидий сельским поселениям, предоставляемых из районного бюджета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7C6DA1" w:rsidRDefault="007C6DA1">
      <w:pPr>
        <w:pStyle w:val="ConsPlusNormal"/>
        <w:spacing w:before="280"/>
        <w:ind w:firstLine="540"/>
        <w:jc w:val="both"/>
      </w:pPr>
      <w:r>
        <w:t xml:space="preserve">27) распределение между сельскими поселениями района межбюджетных трансфертов, предоставляемых из районного бюджета бюджетам сельских поселений в соответствии с </w:t>
      </w:r>
      <w:hyperlink w:anchor="P765">
        <w:r>
          <w:rPr>
            <w:color w:val="0000FF"/>
          </w:rPr>
          <w:t>главой 9</w:t>
        </w:r>
      </w:hyperlink>
      <w:r>
        <w:t xml:space="preserve"> настоящего Решения.</w:t>
      </w:r>
    </w:p>
    <w:p w:rsidR="007C6DA1" w:rsidRDefault="007C6DA1">
      <w:pPr>
        <w:pStyle w:val="ConsPlusNormal"/>
        <w:spacing w:before="280"/>
        <w:ind w:firstLine="540"/>
        <w:jc w:val="both"/>
      </w:pPr>
      <w:r>
        <w:t xml:space="preserve">2. Решением </w:t>
      </w:r>
      <w:proofErr w:type="spellStart"/>
      <w:r>
        <w:t>Котельничской</w:t>
      </w:r>
      <w:proofErr w:type="spellEnd"/>
      <w:r>
        <w:t xml:space="preserve"> районной Думы о районном бюджете могут утверждаться иные показатели районного бюджета, а также могут быть установлены условия предоставления средств районного бюджета.</w:t>
      </w:r>
    </w:p>
    <w:p w:rsidR="007C6DA1" w:rsidRDefault="007C6DA1">
      <w:pPr>
        <w:pStyle w:val="ConsPlusNormal"/>
        <w:jc w:val="both"/>
      </w:pPr>
    </w:p>
    <w:p w:rsidR="007C6DA1" w:rsidRDefault="007C6DA1">
      <w:pPr>
        <w:pStyle w:val="ConsPlusTitle"/>
        <w:jc w:val="center"/>
        <w:outlineLvl w:val="2"/>
      </w:pPr>
      <w:r>
        <w:t>Статья 29. Внесение проекта решения</w:t>
      </w:r>
    </w:p>
    <w:p w:rsidR="007C6DA1" w:rsidRDefault="007C6DA1">
      <w:pPr>
        <w:pStyle w:val="ConsPlusTitle"/>
        <w:jc w:val="center"/>
      </w:pPr>
      <w:proofErr w:type="spellStart"/>
      <w:r>
        <w:t>Котельничской</w:t>
      </w:r>
      <w:proofErr w:type="spellEnd"/>
      <w:r>
        <w:t xml:space="preserve"> районной Думы о районном бюджете</w:t>
      </w:r>
    </w:p>
    <w:p w:rsidR="007C6DA1" w:rsidRDefault="007C6DA1">
      <w:pPr>
        <w:pStyle w:val="ConsPlusTitle"/>
        <w:jc w:val="center"/>
      </w:pPr>
      <w:r>
        <w:t xml:space="preserve">на рассмотрение </w:t>
      </w:r>
      <w:proofErr w:type="spellStart"/>
      <w:r>
        <w:t>Котельничской</w:t>
      </w:r>
      <w:proofErr w:type="spellEnd"/>
      <w:r>
        <w:t xml:space="preserve"> районной Думой</w:t>
      </w:r>
    </w:p>
    <w:p w:rsidR="007C6DA1" w:rsidRDefault="007C6DA1">
      <w:pPr>
        <w:pStyle w:val="ConsPlusNormal"/>
        <w:jc w:val="both"/>
      </w:pPr>
    </w:p>
    <w:p w:rsidR="007C6DA1" w:rsidRDefault="007C6DA1">
      <w:pPr>
        <w:pStyle w:val="ConsPlusNormal"/>
        <w:ind w:firstLine="540"/>
        <w:jc w:val="both"/>
      </w:pPr>
      <w:r>
        <w:t xml:space="preserve">Глава администрации Котельничского района не позднее 15 ноября текущего года вносит на рассмотрение </w:t>
      </w:r>
      <w:proofErr w:type="spellStart"/>
      <w:r>
        <w:t>Котельничской</w:t>
      </w:r>
      <w:proofErr w:type="spellEnd"/>
      <w:r>
        <w:t xml:space="preserve"> районной Думы проект решения </w:t>
      </w:r>
      <w:proofErr w:type="spellStart"/>
      <w:r>
        <w:t>Котельничской</w:t>
      </w:r>
      <w:proofErr w:type="spellEnd"/>
      <w:r>
        <w:t xml:space="preserve"> районной Думы о районном бюджете.</w:t>
      </w:r>
    </w:p>
    <w:p w:rsidR="007C6DA1" w:rsidRDefault="007C6DA1">
      <w:pPr>
        <w:pStyle w:val="ConsPlusNormal"/>
        <w:jc w:val="both"/>
      </w:pPr>
    </w:p>
    <w:p w:rsidR="007C6DA1" w:rsidRDefault="007C6DA1">
      <w:pPr>
        <w:pStyle w:val="ConsPlusTitle"/>
        <w:jc w:val="center"/>
        <w:outlineLvl w:val="2"/>
      </w:pPr>
      <w:bookmarkStart w:id="5" w:name="P544"/>
      <w:bookmarkEnd w:id="5"/>
      <w:r>
        <w:t>Статья 30. Документы и материалы, представляемые</w:t>
      </w:r>
    </w:p>
    <w:p w:rsidR="007C6DA1" w:rsidRDefault="007C6DA1">
      <w:pPr>
        <w:pStyle w:val="ConsPlusTitle"/>
        <w:jc w:val="center"/>
      </w:pPr>
      <w:r>
        <w:t>одновременно с проектом решения</w:t>
      </w:r>
    </w:p>
    <w:p w:rsidR="007C6DA1" w:rsidRDefault="007C6DA1">
      <w:pPr>
        <w:pStyle w:val="ConsPlusTitle"/>
        <w:jc w:val="center"/>
      </w:pPr>
      <w:proofErr w:type="spellStart"/>
      <w:r>
        <w:t>Котельничской</w:t>
      </w:r>
      <w:proofErr w:type="spellEnd"/>
      <w:r>
        <w:t xml:space="preserve"> районной Думы о районном бюджете</w:t>
      </w:r>
    </w:p>
    <w:p w:rsidR="007C6DA1" w:rsidRDefault="007C6DA1">
      <w:pPr>
        <w:pStyle w:val="ConsPlusNormal"/>
        <w:jc w:val="both"/>
      </w:pPr>
    </w:p>
    <w:p w:rsidR="007C6DA1" w:rsidRDefault="007C6DA1">
      <w:pPr>
        <w:pStyle w:val="ConsPlusNormal"/>
        <w:ind w:firstLine="540"/>
        <w:jc w:val="both"/>
      </w:pPr>
      <w:r>
        <w:t xml:space="preserve">1. Одновременно с проектом решения </w:t>
      </w:r>
      <w:proofErr w:type="spellStart"/>
      <w:r>
        <w:t>Котельничской</w:t>
      </w:r>
      <w:proofErr w:type="spellEnd"/>
      <w:r>
        <w:t xml:space="preserve"> районной Думы о районном бюджете представляются:</w:t>
      </w:r>
    </w:p>
    <w:p w:rsidR="007C6DA1" w:rsidRDefault="007C6DA1">
      <w:pPr>
        <w:pStyle w:val="ConsPlusNormal"/>
        <w:spacing w:before="280"/>
        <w:ind w:firstLine="540"/>
        <w:jc w:val="both"/>
      </w:pPr>
      <w:r>
        <w:t>1) пояснительная записка к проекту районного бюджета;</w:t>
      </w:r>
    </w:p>
    <w:p w:rsidR="007C6DA1" w:rsidRDefault="007C6DA1">
      <w:pPr>
        <w:pStyle w:val="ConsPlusNormal"/>
        <w:spacing w:before="280"/>
        <w:ind w:firstLine="540"/>
        <w:jc w:val="both"/>
      </w:pPr>
      <w:r>
        <w:t>2) основные направления бюджетной и налоговой политики;</w:t>
      </w:r>
    </w:p>
    <w:p w:rsidR="007C6DA1" w:rsidRDefault="007C6DA1">
      <w:pPr>
        <w:pStyle w:val="ConsPlusNormal"/>
        <w:spacing w:before="280"/>
        <w:ind w:firstLine="540"/>
        <w:jc w:val="both"/>
      </w:pPr>
      <w:r>
        <w:t>3) прогноз социально-экономического развития Котельничского района;</w:t>
      </w:r>
    </w:p>
    <w:p w:rsidR="007C6DA1" w:rsidRDefault="007C6DA1">
      <w:pPr>
        <w:pStyle w:val="ConsPlusNormal"/>
        <w:spacing w:before="280"/>
        <w:ind w:firstLine="540"/>
        <w:jc w:val="both"/>
      </w:pPr>
      <w:r>
        <w:t xml:space="preserve">4) утратил силу. - </w:t>
      </w:r>
      <w:hyperlink r:id="rId165">
        <w:r>
          <w:rPr>
            <w:color w:val="0000FF"/>
          </w:rPr>
          <w:t>Решение</w:t>
        </w:r>
      </w:hyperlink>
      <w:r>
        <w:t xml:space="preserve"> </w:t>
      </w:r>
      <w:proofErr w:type="spellStart"/>
      <w:r>
        <w:t>Котельничской</w:t>
      </w:r>
      <w:proofErr w:type="spellEnd"/>
      <w:r>
        <w:t xml:space="preserve"> районной Думы Кировской области от 26.11.2021 N 45;</w:t>
      </w:r>
    </w:p>
    <w:p w:rsidR="007C6DA1" w:rsidRDefault="007C6DA1">
      <w:pPr>
        <w:pStyle w:val="ConsPlusNormal"/>
        <w:spacing w:before="280"/>
        <w:ind w:firstLine="540"/>
        <w:jc w:val="both"/>
      </w:pPr>
      <w:r>
        <w:t>5) предварительные итоги социально-экономического развития Котельничского района за истекший период текущего финансового года и ожидаемые итоги социально-экономического развития Котельничского района за текущий финансовый год;</w:t>
      </w:r>
    </w:p>
    <w:p w:rsidR="007C6DA1" w:rsidRDefault="007C6DA1">
      <w:pPr>
        <w:pStyle w:val="ConsPlusNormal"/>
        <w:spacing w:before="280"/>
        <w:ind w:firstLine="540"/>
        <w:jc w:val="both"/>
      </w:pPr>
      <w:r>
        <w:t>6) оценка ожидаемого исполнения районного бюджета за текущий финансовый год;</w:t>
      </w:r>
    </w:p>
    <w:p w:rsidR="007C6DA1" w:rsidRDefault="007C6DA1">
      <w:pPr>
        <w:pStyle w:val="ConsPlusNormal"/>
        <w:spacing w:before="280"/>
        <w:ind w:firstLine="540"/>
        <w:jc w:val="both"/>
      </w:pPr>
      <w:r>
        <w:t>7) прогноз основных характеристик (общий объем доходов, общий объем расходов, дефицита (</w:t>
      </w:r>
      <w:proofErr w:type="spellStart"/>
      <w:r>
        <w:t>профицита</w:t>
      </w:r>
      <w:proofErr w:type="spellEnd"/>
      <w:r>
        <w:t>) бюджета) консолидированного бюджета Котельничского района на очередной финансовый год и плановый период;</w:t>
      </w:r>
    </w:p>
    <w:p w:rsidR="007C6DA1" w:rsidRDefault="007C6DA1">
      <w:pPr>
        <w:pStyle w:val="ConsPlusNormal"/>
        <w:spacing w:before="280"/>
        <w:ind w:firstLine="540"/>
        <w:jc w:val="both"/>
      </w:pPr>
      <w:r>
        <w:t xml:space="preserve">8) - 9) утратили силу. - </w:t>
      </w:r>
      <w:hyperlink r:id="rId166">
        <w:proofErr w:type="gramStart"/>
        <w:r>
          <w:rPr>
            <w:color w:val="0000FF"/>
          </w:rPr>
          <w:t>Решение</w:t>
        </w:r>
      </w:hyperlink>
      <w:r>
        <w:t xml:space="preserve"> </w:t>
      </w:r>
      <w:proofErr w:type="spellStart"/>
      <w:r>
        <w:t>Котельничской</w:t>
      </w:r>
      <w:proofErr w:type="spellEnd"/>
      <w:r>
        <w:t xml:space="preserve"> районной Думы Кировской области от 22.09.2023 N 190;</w:t>
      </w:r>
      <w:proofErr w:type="gramEnd"/>
    </w:p>
    <w:p w:rsidR="007C6DA1" w:rsidRDefault="007C6DA1">
      <w:pPr>
        <w:pStyle w:val="ConsPlusNormal"/>
        <w:spacing w:before="280"/>
        <w:ind w:firstLine="540"/>
        <w:jc w:val="both"/>
      </w:pPr>
      <w:r>
        <w:t>10) методики (проекты методик) и расчеты распределения межбюджетных трансфертов;</w:t>
      </w:r>
    </w:p>
    <w:p w:rsidR="007C6DA1" w:rsidRDefault="007C6DA1">
      <w:pPr>
        <w:pStyle w:val="ConsPlusNormal"/>
        <w:spacing w:before="280"/>
        <w:ind w:firstLine="540"/>
        <w:jc w:val="both"/>
      </w:pPr>
      <w:proofErr w:type="gramStart"/>
      <w:r>
        <w:t xml:space="preserve">11) верхний предел муниципального внутреннего долга Котельничского района на 1 января года, следующего за очередным финансовым годом и </w:t>
      </w:r>
      <w:r>
        <w:lastRenderedPageBreak/>
        <w:t>каждым годом планового периода (очередным финансовым годом), и (или) верхний предел муниципального внешнего долга Котельничского района на 1 января года, следующего за очередным финансовым годом и каждым годом планового периода (очередным финансовым годом);</w:t>
      </w:r>
      <w:proofErr w:type="gramEnd"/>
    </w:p>
    <w:p w:rsidR="007C6DA1" w:rsidRDefault="007C6DA1">
      <w:pPr>
        <w:pStyle w:val="ConsPlusNormal"/>
        <w:jc w:val="both"/>
      </w:pPr>
      <w:r>
        <w:t xml:space="preserve">(п. 11 в ред. </w:t>
      </w:r>
      <w:hyperlink r:id="rId167">
        <w:r>
          <w:rPr>
            <w:color w:val="0000FF"/>
          </w:rPr>
          <w:t>решения</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spacing w:before="280"/>
        <w:ind w:firstLine="540"/>
        <w:jc w:val="both"/>
      </w:pPr>
      <w:r>
        <w:t>12) предложенные представительными органами,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C6DA1" w:rsidRDefault="007C6DA1">
      <w:pPr>
        <w:pStyle w:val="ConsPlusNormal"/>
        <w:spacing w:before="280"/>
        <w:ind w:firstLine="540"/>
        <w:jc w:val="both"/>
      </w:pPr>
      <w:r>
        <w:t>13) паспорта муниципальных программ Котельничского района (проекты изменений в указанные паспорта);</w:t>
      </w:r>
    </w:p>
    <w:p w:rsidR="007C6DA1" w:rsidRDefault="007C6DA1">
      <w:pPr>
        <w:pStyle w:val="ConsPlusNormal"/>
        <w:spacing w:before="280"/>
        <w:ind w:firstLine="540"/>
        <w:jc w:val="both"/>
      </w:pPr>
      <w:r>
        <w:t>14) прогнозный план приватизации муниципального имущества Котельничского района;</w:t>
      </w:r>
    </w:p>
    <w:p w:rsidR="007C6DA1" w:rsidRDefault="007C6DA1">
      <w:pPr>
        <w:pStyle w:val="ConsPlusNormal"/>
        <w:spacing w:before="280"/>
        <w:ind w:firstLine="540"/>
        <w:jc w:val="both"/>
      </w:pPr>
      <w:r>
        <w:t>15) перечень и коды целевых статей расходов районного бюджета;</w:t>
      </w:r>
    </w:p>
    <w:p w:rsidR="007C6DA1" w:rsidRDefault="007C6DA1">
      <w:pPr>
        <w:pStyle w:val="ConsPlusNormal"/>
        <w:spacing w:before="280"/>
        <w:ind w:firstLine="540"/>
        <w:jc w:val="both"/>
      </w:pPr>
      <w:r>
        <w:t>16) реестр источников доходов районного бюджета.</w:t>
      </w:r>
    </w:p>
    <w:p w:rsidR="007C6DA1" w:rsidRDefault="007C6DA1">
      <w:pPr>
        <w:pStyle w:val="ConsPlusNormal"/>
        <w:jc w:val="both"/>
      </w:pPr>
      <w:r>
        <w:t xml:space="preserve">(п. 16 </w:t>
      </w:r>
      <w:proofErr w:type="gramStart"/>
      <w:r>
        <w:t>введен</w:t>
      </w:r>
      <w:proofErr w:type="gramEnd"/>
      <w:r>
        <w:t xml:space="preserve"> </w:t>
      </w:r>
      <w:hyperlink r:id="rId168">
        <w:r>
          <w:rPr>
            <w:color w:val="0000FF"/>
          </w:rPr>
          <w:t>решением</w:t>
        </w:r>
      </w:hyperlink>
      <w:r>
        <w:t xml:space="preserve"> </w:t>
      </w:r>
      <w:proofErr w:type="spellStart"/>
      <w:r>
        <w:t>Котельничской</w:t>
      </w:r>
      <w:proofErr w:type="spellEnd"/>
      <w:r>
        <w:t xml:space="preserve"> районной Думы Кировской области от 22.09.2023 N 190)</w:t>
      </w:r>
    </w:p>
    <w:p w:rsidR="007C6DA1" w:rsidRDefault="007C6DA1">
      <w:pPr>
        <w:pStyle w:val="ConsPlusNormal"/>
        <w:spacing w:before="280"/>
        <w:ind w:firstLine="540"/>
        <w:jc w:val="both"/>
      </w:pPr>
      <w:r>
        <w:t xml:space="preserve">2. </w:t>
      </w:r>
      <w:proofErr w:type="spellStart"/>
      <w:r>
        <w:t>Котельничская</w:t>
      </w:r>
      <w:proofErr w:type="spellEnd"/>
      <w:r>
        <w:t xml:space="preserve"> районная Дума вправе запросить иные документы и материалы, необходимые для рассмотрения проекта решения </w:t>
      </w:r>
      <w:proofErr w:type="spellStart"/>
      <w:r>
        <w:t>Котельничской</w:t>
      </w:r>
      <w:proofErr w:type="spellEnd"/>
      <w:r>
        <w:t xml:space="preserve"> районной Думы о районном бюджете.</w:t>
      </w:r>
    </w:p>
    <w:p w:rsidR="007C6DA1" w:rsidRDefault="007C6DA1">
      <w:pPr>
        <w:pStyle w:val="ConsPlusNormal"/>
        <w:jc w:val="both"/>
      </w:pPr>
    </w:p>
    <w:p w:rsidR="007C6DA1" w:rsidRDefault="007C6DA1">
      <w:pPr>
        <w:pStyle w:val="ConsPlusTitle"/>
        <w:jc w:val="center"/>
        <w:outlineLvl w:val="2"/>
      </w:pPr>
      <w:r>
        <w:t>Статья 31. Заключение контрольно-счетной комиссии</w:t>
      </w:r>
    </w:p>
    <w:p w:rsidR="007C6DA1" w:rsidRDefault="007C6DA1">
      <w:pPr>
        <w:pStyle w:val="ConsPlusTitle"/>
        <w:jc w:val="center"/>
      </w:pPr>
      <w:r>
        <w:t>Котельничского района на проект решения</w:t>
      </w:r>
    </w:p>
    <w:p w:rsidR="007C6DA1" w:rsidRDefault="007C6DA1">
      <w:pPr>
        <w:pStyle w:val="ConsPlusTitle"/>
        <w:jc w:val="center"/>
      </w:pPr>
      <w:proofErr w:type="spellStart"/>
      <w:r>
        <w:t>Котельничской</w:t>
      </w:r>
      <w:proofErr w:type="spellEnd"/>
      <w:r>
        <w:t xml:space="preserve"> районной Думы о районном бюджете</w:t>
      </w:r>
    </w:p>
    <w:p w:rsidR="007C6DA1" w:rsidRDefault="007C6DA1">
      <w:pPr>
        <w:pStyle w:val="ConsPlusNormal"/>
        <w:jc w:val="both"/>
      </w:pPr>
    </w:p>
    <w:p w:rsidR="007C6DA1" w:rsidRDefault="007C6DA1">
      <w:pPr>
        <w:pStyle w:val="ConsPlusNormal"/>
        <w:ind w:firstLine="540"/>
        <w:jc w:val="both"/>
      </w:pPr>
      <w:r>
        <w:t xml:space="preserve">1. Председатель </w:t>
      </w:r>
      <w:proofErr w:type="spellStart"/>
      <w:r>
        <w:t>Котельничской</w:t>
      </w:r>
      <w:proofErr w:type="spellEnd"/>
      <w:r>
        <w:t xml:space="preserve"> районной Думы после регистрации проект решения </w:t>
      </w:r>
      <w:proofErr w:type="spellStart"/>
      <w:r>
        <w:t>Котельничской</w:t>
      </w:r>
      <w:proofErr w:type="spellEnd"/>
      <w:r>
        <w:t xml:space="preserve"> районной Думы о районном бюджете, а также документы и материалы в соответствии со </w:t>
      </w:r>
      <w:hyperlink w:anchor="P544">
        <w:r>
          <w:rPr>
            <w:color w:val="0000FF"/>
          </w:rPr>
          <w:t>статьей 30</w:t>
        </w:r>
      </w:hyperlink>
      <w:r>
        <w:t xml:space="preserve"> настоящего Положения направляет в контрольно-счетную комиссию Котельничского района.</w:t>
      </w:r>
    </w:p>
    <w:p w:rsidR="007C6DA1" w:rsidRDefault="007C6DA1">
      <w:pPr>
        <w:pStyle w:val="ConsPlusNormal"/>
        <w:spacing w:before="280"/>
        <w:ind w:firstLine="540"/>
        <w:jc w:val="both"/>
      </w:pPr>
      <w:r>
        <w:t xml:space="preserve">2. Контрольно-счетная комиссия Котельничского района готовит заключение на проект решения </w:t>
      </w:r>
      <w:proofErr w:type="spellStart"/>
      <w:r>
        <w:t>Котельничской</w:t>
      </w:r>
      <w:proofErr w:type="spellEnd"/>
      <w:r>
        <w:t xml:space="preserve"> районной Думы о районном бюджете в пятнадцатидневный срок со дня его поступления.</w:t>
      </w:r>
    </w:p>
    <w:p w:rsidR="007C6DA1" w:rsidRDefault="007C6DA1">
      <w:pPr>
        <w:pStyle w:val="ConsPlusNormal"/>
        <w:spacing w:before="280"/>
        <w:ind w:firstLine="540"/>
        <w:jc w:val="both"/>
      </w:pPr>
      <w:r>
        <w:t xml:space="preserve">3. Подготовленное контрольно-счетной комиссией Котельничского района заключение направляется председателю </w:t>
      </w:r>
      <w:proofErr w:type="spellStart"/>
      <w:r>
        <w:t>Котельничской</w:t>
      </w:r>
      <w:proofErr w:type="spellEnd"/>
      <w:r>
        <w:t xml:space="preserve"> районной Думы и главе администрации Котельничского района.</w:t>
      </w:r>
    </w:p>
    <w:p w:rsidR="007C6DA1" w:rsidRDefault="007C6DA1">
      <w:pPr>
        <w:pStyle w:val="ConsPlusNormal"/>
        <w:jc w:val="both"/>
      </w:pPr>
    </w:p>
    <w:p w:rsidR="007C6DA1" w:rsidRDefault="007C6DA1">
      <w:pPr>
        <w:pStyle w:val="ConsPlusTitle"/>
        <w:jc w:val="center"/>
        <w:outlineLvl w:val="2"/>
      </w:pPr>
      <w:r>
        <w:t xml:space="preserve">Статья 32. Порядок рассмотрения </w:t>
      </w:r>
      <w:proofErr w:type="spellStart"/>
      <w:r>
        <w:t>Котельничской</w:t>
      </w:r>
      <w:proofErr w:type="spellEnd"/>
      <w:r>
        <w:t xml:space="preserve"> районной Думой</w:t>
      </w:r>
    </w:p>
    <w:p w:rsidR="007C6DA1" w:rsidRDefault="007C6DA1">
      <w:pPr>
        <w:pStyle w:val="ConsPlusTitle"/>
        <w:jc w:val="center"/>
      </w:pPr>
      <w:r>
        <w:t xml:space="preserve">проекта решения </w:t>
      </w:r>
      <w:proofErr w:type="spellStart"/>
      <w:r>
        <w:t>Котельничской</w:t>
      </w:r>
      <w:proofErr w:type="spellEnd"/>
      <w:r>
        <w:t xml:space="preserve"> районной Думы о бюджете</w:t>
      </w:r>
    </w:p>
    <w:p w:rsidR="007C6DA1" w:rsidRDefault="007C6DA1">
      <w:pPr>
        <w:pStyle w:val="ConsPlusTitle"/>
        <w:jc w:val="center"/>
      </w:pPr>
      <w:r>
        <w:t>Котельничского муниципального района</w:t>
      </w:r>
    </w:p>
    <w:p w:rsidR="007C6DA1" w:rsidRDefault="007C6DA1">
      <w:pPr>
        <w:pStyle w:val="ConsPlusNormal"/>
        <w:jc w:val="both"/>
      </w:pPr>
    </w:p>
    <w:p w:rsidR="007C6DA1" w:rsidRDefault="007C6DA1">
      <w:pPr>
        <w:pStyle w:val="ConsPlusNormal"/>
        <w:ind w:firstLine="540"/>
        <w:jc w:val="both"/>
      </w:pPr>
      <w:r>
        <w:t xml:space="preserve">Проект решения </w:t>
      </w:r>
      <w:proofErr w:type="spellStart"/>
      <w:r>
        <w:t>Котельничской</w:t>
      </w:r>
      <w:proofErr w:type="spellEnd"/>
      <w:r>
        <w:t xml:space="preserve"> районной Думы о районном бюджете рассматривается в срок до 20 декабря текущего года в одном чтении.</w:t>
      </w:r>
    </w:p>
    <w:p w:rsidR="007C6DA1" w:rsidRDefault="007C6DA1">
      <w:pPr>
        <w:pStyle w:val="ConsPlusNormal"/>
        <w:jc w:val="both"/>
      </w:pPr>
    </w:p>
    <w:p w:rsidR="007C6DA1" w:rsidRDefault="007C6DA1">
      <w:pPr>
        <w:pStyle w:val="ConsPlusTitle"/>
        <w:jc w:val="center"/>
        <w:outlineLvl w:val="2"/>
      </w:pPr>
      <w:r>
        <w:t>Статья 33. Принятие к рассмотрению</w:t>
      </w:r>
    </w:p>
    <w:p w:rsidR="007C6DA1" w:rsidRDefault="007C6DA1">
      <w:pPr>
        <w:pStyle w:val="ConsPlusTitle"/>
        <w:jc w:val="center"/>
      </w:pPr>
      <w:proofErr w:type="spellStart"/>
      <w:r>
        <w:t>Котельничской</w:t>
      </w:r>
      <w:proofErr w:type="spellEnd"/>
      <w:r>
        <w:t xml:space="preserve"> районной Думой проекта решения</w:t>
      </w:r>
    </w:p>
    <w:p w:rsidR="007C6DA1" w:rsidRDefault="007C6DA1">
      <w:pPr>
        <w:pStyle w:val="ConsPlusTitle"/>
        <w:jc w:val="center"/>
      </w:pPr>
      <w:proofErr w:type="spellStart"/>
      <w:r>
        <w:t>Котельничской</w:t>
      </w:r>
      <w:proofErr w:type="spellEnd"/>
      <w:r>
        <w:t xml:space="preserve"> районной Думы о районном бюджете</w:t>
      </w:r>
    </w:p>
    <w:p w:rsidR="007C6DA1" w:rsidRDefault="007C6DA1">
      <w:pPr>
        <w:pStyle w:val="ConsPlusNormal"/>
        <w:jc w:val="both"/>
      </w:pPr>
    </w:p>
    <w:p w:rsidR="007C6DA1" w:rsidRDefault="007C6DA1">
      <w:pPr>
        <w:pStyle w:val="ConsPlusNormal"/>
        <w:ind w:firstLine="540"/>
        <w:jc w:val="both"/>
      </w:pPr>
      <w:r>
        <w:t xml:space="preserve">1. Председатель </w:t>
      </w:r>
      <w:proofErr w:type="spellStart"/>
      <w:r>
        <w:t>Котельничской</w:t>
      </w:r>
      <w:proofErr w:type="spellEnd"/>
      <w:r>
        <w:t xml:space="preserve"> районной Думы на основании заключения контрольно-счетной комиссии принимает решение о включении проекта решения о районном бюджете в повестку заседания </w:t>
      </w:r>
      <w:proofErr w:type="spellStart"/>
      <w:r>
        <w:t>Котельничской</w:t>
      </w:r>
      <w:proofErr w:type="spellEnd"/>
      <w:r>
        <w:t xml:space="preserve"> районной Думы либо о возвращении его главе администрации района в связи с нарушением требований Бюджетного </w:t>
      </w:r>
      <w:hyperlink r:id="rId169">
        <w:r>
          <w:rPr>
            <w:color w:val="0000FF"/>
          </w:rPr>
          <w:t>кодекса</w:t>
        </w:r>
      </w:hyperlink>
      <w:r>
        <w:t xml:space="preserve"> Российской Федерации и </w:t>
      </w:r>
      <w:hyperlink w:anchor="P544">
        <w:r>
          <w:rPr>
            <w:color w:val="0000FF"/>
          </w:rPr>
          <w:t>статьи 30</w:t>
        </w:r>
      </w:hyperlink>
      <w:r>
        <w:t xml:space="preserve"> настоящего Положения.</w:t>
      </w:r>
    </w:p>
    <w:p w:rsidR="007C6DA1" w:rsidRDefault="007C6DA1">
      <w:pPr>
        <w:pStyle w:val="ConsPlusNormal"/>
        <w:spacing w:before="280"/>
        <w:ind w:firstLine="540"/>
        <w:jc w:val="both"/>
      </w:pPr>
      <w:r>
        <w:t xml:space="preserve">2. В случае возвращения проекта решения </w:t>
      </w:r>
      <w:proofErr w:type="spellStart"/>
      <w:r>
        <w:t>Котельничской</w:t>
      </w:r>
      <w:proofErr w:type="spellEnd"/>
      <w:r>
        <w:t xml:space="preserve"> районной Думы о районном бюджете доработанный проект решения должен быть представлен главой администрации Котельничского района в </w:t>
      </w:r>
      <w:proofErr w:type="spellStart"/>
      <w:r>
        <w:t>Котельничскую</w:t>
      </w:r>
      <w:proofErr w:type="spellEnd"/>
      <w:r>
        <w:t xml:space="preserve"> районную Думу в трехдневный срок.</w:t>
      </w:r>
    </w:p>
    <w:p w:rsidR="007C6DA1" w:rsidRDefault="007C6DA1">
      <w:pPr>
        <w:pStyle w:val="ConsPlusNormal"/>
        <w:jc w:val="both"/>
      </w:pPr>
    </w:p>
    <w:p w:rsidR="007C6DA1" w:rsidRDefault="007C6DA1">
      <w:pPr>
        <w:pStyle w:val="ConsPlusTitle"/>
        <w:jc w:val="center"/>
        <w:outlineLvl w:val="2"/>
      </w:pPr>
      <w:bookmarkStart w:id="6" w:name="P589"/>
      <w:bookmarkEnd w:id="6"/>
      <w:r>
        <w:t>Статья 34. Предмет рассмотрения проекта о районном бюджете</w:t>
      </w:r>
    </w:p>
    <w:p w:rsidR="007C6DA1" w:rsidRDefault="007C6DA1">
      <w:pPr>
        <w:pStyle w:val="ConsPlusNormal"/>
        <w:jc w:val="both"/>
      </w:pPr>
    </w:p>
    <w:p w:rsidR="007C6DA1" w:rsidRDefault="007C6DA1">
      <w:pPr>
        <w:pStyle w:val="ConsPlusNormal"/>
        <w:ind w:firstLine="540"/>
        <w:jc w:val="both"/>
      </w:pPr>
      <w:r>
        <w:t xml:space="preserve">При рассмотрении </w:t>
      </w:r>
      <w:proofErr w:type="spellStart"/>
      <w:r>
        <w:t>Котельничской</w:t>
      </w:r>
      <w:proofErr w:type="spellEnd"/>
      <w:r>
        <w:t xml:space="preserve"> районной Думой проекта решения о районном бюджете обсуждаются прогноз социально-экономического развития Котельничского района и основные характеристики районного бюджета, к которым относятся:</w:t>
      </w:r>
    </w:p>
    <w:p w:rsidR="007C6DA1" w:rsidRDefault="007C6DA1">
      <w:pPr>
        <w:pStyle w:val="ConsPlusNormal"/>
        <w:spacing w:before="280"/>
        <w:ind w:firstLine="540"/>
        <w:jc w:val="both"/>
      </w:pPr>
      <w:r>
        <w:t>1) прогнозируемый общий объем доходов районного бюджета;</w:t>
      </w:r>
    </w:p>
    <w:p w:rsidR="007C6DA1" w:rsidRDefault="007C6DA1">
      <w:pPr>
        <w:pStyle w:val="ConsPlusNormal"/>
        <w:spacing w:before="280"/>
        <w:ind w:firstLine="540"/>
        <w:jc w:val="both"/>
      </w:pPr>
      <w:r>
        <w:t>2) нормативы распределения доходов между бюджетами бюджетной системы Котельничского района;</w:t>
      </w:r>
    </w:p>
    <w:p w:rsidR="007C6DA1" w:rsidRDefault="007C6DA1">
      <w:pPr>
        <w:pStyle w:val="ConsPlusNormal"/>
        <w:spacing w:before="280"/>
        <w:ind w:firstLine="540"/>
        <w:jc w:val="both"/>
      </w:pPr>
      <w:r>
        <w:t>3) общий объем расходов районного бюджета;</w:t>
      </w:r>
    </w:p>
    <w:p w:rsidR="007C6DA1" w:rsidRDefault="007C6DA1">
      <w:pPr>
        <w:pStyle w:val="ConsPlusNormal"/>
        <w:spacing w:before="280"/>
        <w:ind w:firstLine="540"/>
        <w:jc w:val="both"/>
      </w:pPr>
      <w:r>
        <w:t>4) дефицит районного бюджета;</w:t>
      </w:r>
    </w:p>
    <w:p w:rsidR="007C6DA1" w:rsidRDefault="007C6DA1">
      <w:pPr>
        <w:pStyle w:val="ConsPlusNormal"/>
        <w:spacing w:before="280"/>
        <w:ind w:firstLine="540"/>
        <w:jc w:val="both"/>
      </w:pPr>
      <w:r>
        <w:t>5) верхний предел муниципального внутреннего долга Котельничского района по состоянию на 1 января года, следующего за очередным финансовым годом и каждым годом планового периода.</w:t>
      </w:r>
    </w:p>
    <w:p w:rsidR="007C6DA1" w:rsidRDefault="007C6DA1">
      <w:pPr>
        <w:pStyle w:val="ConsPlusNormal"/>
        <w:jc w:val="both"/>
      </w:pPr>
    </w:p>
    <w:p w:rsidR="007C6DA1" w:rsidRDefault="007C6DA1">
      <w:pPr>
        <w:pStyle w:val="ConsPlusTitle"/>
        <w:jc w:val="center"/>
        <w:outlineLvl w:val="2"/>
      </w:pPr>
      <w:r>
        <w:t>Статья 35. Порядок подготовки к рассмотрению</w:t>
      </w:r>
    </w:p>
    <w:p w:rsidR="007C6DA1" w:rsidRDefault="007C6DA1">
      <w:pPr>
        <w:pStyle w:val="ConsPlusTitle"/>
        <w:jc w:val="center"/>
      </w:pPr>
      <w:r>
        <w:t xml:space="preserve">проекта решения </w:t>
      </w:r>
      <w:proofErr w:type="spellStart"/>
      <w:r>
        <w:t>Котельничской</w:t>
      </w:r>
      <w:proofErr w:type="spellEnd"/>
      <w:r>
        <w:t xml:space="preserve"> районной Думы</w:t>
      </w:r>
    </w:p>
    <w:p w:rsidR="007C6DA1" w:rsidRDefault="007C6DA1">
      <w:pPr>
        <w:pStyle w:val="ConsPlusTitle"/>
        <w:jc w:val="center"/>
      </w:pPr>
      <w:r>
        <w:lastRenderedPageBreak/>
        <w:t>о районном бюджете</w:t>
      </w:r>
    </w:p>
    <w:p w:rsidR="007C6DA1" w:rsidRDefault="007C6DA1">
      <w:pPr>
        <w:pStyle w:val="ConsPlusNormal"/>
        <w:jc w:val="both"/>
      </w:pPr>
    </w:p>
    <w:p w:rsidR="007C6DA1" w:rsidRDefault="007C6DA1">
      <w:pPr>
        <w:pStyle w:val="ConsPlusNormal"/>
        <w:ind w:firstLine="540"/>
        <w:jc w:val="both"/>
      </w:pPr>
      <w:r>
        <w:t xml:space="preserve">1. Председатель </w:t>
      </w:r>
      <w:proofErr w:type="spellStart"/>
      <w:r>
        <w:t>Котельничской</w:t>
      </w:r>
      <w:proofErr w:type="spellEnd"/>
      <w:r>
        <w:t xml:space="preserve"> районной Думы после регистрации направляет проект решения </w:t>
      </w:r>
      <w:proofErr w:type="spellStart"/>
      <w:r>
        <w:t>Котельничской</w:t>
      </w:r>
      <w:proofErr w:type="spellEnd"/>
      <w:r>
        <w:t xml:space="preserve"> районной Думы о районном бюджете депутатам </w:t>
      </w:r>
      <w:proofErr w:type="spellStart"/>
      <w:r>
        <w:t>Котельничской</w:t>
      </w:r>
      <w:proofErr w:type="spellEnd"/>
      <w:r>
        <w:t xml:space="preserve"> районной Думы для подготовки предложений и замечаний, касающихся основных характеристик районного бюджета, и ответственному лицу для правовой экспертизы.</w:t>
      </w:r>
    </w:p>
    <w:p w:rsidR="007C6DA1" w:rsidRDefault="007C6DA1">
      <w:pPr>
        <w:pStyle w:val="ConsPlusNormal"/>
        <w:spacing w:before="280"/>
        <w:ind w:firstLine="540"/>
        <w:jc w:val="both"/>
      </w:pPr>
      <w:r>
        <w:t xml:space="preserve">2. Депутаты </w:t>
      </w:r>
      <w:proofErr w:type="spellStart"/>
      <w:r>
        <w:t>Котельничской</w:t>
      </w:r>
      <w:proofErr w:type="spellEnd"/>
      <w:r>
        <w:t xml:space="preserve"> районной Думы направляют в письменном виде предложения и замечания по проекту решения </w:t>
      </w:r>
      <w:proofErr w:type="spellStart"/>
      <w:r>
        <w:t>Котельничской</w:t>
      </w:r>
      <w:proofErr w:type="spellEnd"/>
      <w:r>
        <w:t xml:space="preserve"> районной Думы о районном бюджете, касающиеся основных характеристик районного бюджета, председателю </w:t>
      </w:r>
      <w:proofErr w:type="spellStart"/>
      <w:r>
        <w:t>Котельничской</w:t>
      </w:r>
      <w:proofErr w:type="spellEnd"/>
      <w:r>
        <w:t xml:space="preserve"> районной Думы.</w:t>
      </w:r>
    </w:p>
    <w:p w:rsidR="007C6DA1" w:rsidRDefault="007C6DA1">
      <w:pPr>
        <w:pStyle w:val="ConsPlusNormal"/>
        <w:spacing w:before="280"/>
        <w:ind w:firstLine="540"/>
        <w:jc w:val="both"/>
      </w:pPr>
      <w:r>
        <w:t>3. Прием предложений и замечаний прекращается за 15 дней до даты рассмотрения проекта решения о районном бюджете.</w:t>
      </w:r>
    </w:p>
    <w:p w:rsidR="007C6DA1" w:rsidRDefault="007C6DA1">
      <w:pPr>
        <w:pStyle w:val="ConsPlusNormal"/>
        <w:spacing w:before="280"/>
        <w:ind w:firstLine="540"/>
        <w:jc w:val="both"/>
      </w:pPr>
      <w:r>
        <w:t xml:space="preserve">4. Комиссия по бюджету, финансам и имущественным отношениям обобщает предложения и замечания депутатов </w:t>
      </w:r>
      <w:proofErr w:type="spellStart"/>
      <w:r>
        <w:t>Котельничской</w:t>
      </w:r>
      <w:proofErr w:type="spellEnd"/>
      <w:r>
        <w:t xml:space="preserve"> районной Думы по проекту решения </w:t>
      </w:r>
      <w:proofErr w:type="spellStart"/>
      <w:r>
        <w:t>Котельничской</w:t>
      </w:r>
      <w:proofErr w:type="spellEnd"/>
      <w:r>
        <w:t xml:space="preserve"> районной Думы о районном бюджете, касающиеся основных характеристик районного бюджета, принимает решение рекомендовать принять либо отклонить поступившие предложения и замечания, представленные в установленный срок, и направляет их главе администрации Котельничского района не </w:t>
      </w:r>
      <w:proofErr w:type="gramStart"/>
      <w:r>
        <w:t>позднее</w:t>
      </w:r>
      <w:proofErr w:type="gramEnd"/>
      <w:r>
        <w:t xml:space="preserve"> чем за 10 дней до даты рассмотрения проекта решения о районном бюджете.</w:t>
      </w:r>
    </w:p>
    <w:p w:rsidR="007C6DA1" w:rsidRDefault="007C6DA1">
      <w:pPr>
        <w:pStyle w:val="ConsPlusNormal"/>
        <w:jc w:val="both"/>
      </w:pPr>
    </w:p>
    <w:p w:rsidR="007C6DA1" w:rsidRDefault="007C6DA1">
      <w:pPr>
        <w:pStyle w:val="ConsPlusTitle"/>
        <w:jc w:val="center"/>
        <w:outlineLvl w:val="2"/>
      </w:pPr>
      <w:r>
        <w:t>Статья 36. Рассмотрение проекта решения</w:t>
      </w:r>
    </w:p>
    <w:p w:rsidR="007C6DA1" w:rsidRDefault="007C6DA1">
      <w:pPr>
        <w:pStyle w:val="ConsPlusTitle"/>
        <w:jc w:val="center"/>
      </w:pPr>
      <w:proofErr w:type="spellStart"/>
      <w:r>
        <w:t>Котельничской</w:t>
      </w:r>
      <w:proofErr w:type="spellEnd"/>
      <w:r>
        <w:t xml:space="preserve"> районной Думы о районном бюджете</w:t>
      </w:r>
    </w:p>
    <w:p w:rsidR="007C6DA1" w:rsidRDefault="007C6DA1">
      <w:pPr>
        <w:pStyle w:val="ConsPlusNormal"/>
        <w:jc w:val="both"/>
      </w:pPr>
    </w:p>
    <w:p w:rsidR="007C6DA1" w:rsidRDefault="007C6DA1">
      <w:pPr>
        <w:pStyle w:val="ConsPlusNormal"/>
        <w:ind w:firstLine="540"/>
        <w:jc w:val="both"/>
      </w:pPr>
      <w:r>
        <w:t xml:space="preserve">1. При рассмотрении проекта решения </w:t>
      </w:r>
      <w:proofErr w:type="spellStart"/>
      <w:r>
        <w:t>Котельничской</w:t>
      </w:r>
      <w:proofErr w:type="spellEnd"/>
      <w:r>
        <w:t xml:space="preserve"> районной Думы о районном бюджете </w:t>
      </w:r>
      <w:proofErr w:type="spellStart"/>
      <w:r>
        <w:t>Котельничская</w:t>
      </w:r>
      <w:proofErr w:type="spellEnd"/>
      <w:r>
        <w:t xml:space="preserve"> районная Дума заслушивает доклад должностного лица, уполномоченного главой администрации Котельничского района, а также доклад председателя контрольно-счетной комиссии Котельничского района.</w:t>
      </w:r>
    </w:p>
    <w:p w:rsidR="007C6DA1" w:rsidRDefault="007C6DA1">
      <w:pPr>
        <w:pStyle w:val="ConsPlusNormal"/>
        <w:spacing w:before="280"/>
        <w:ind w:firstLine="540"/>
        <w:jc w:val="both"/>
      </w:pPr>
      <w:r>
        <w:t xml:space="preserve">2. После обсуждения проекта решения </w:t>
      </w:r>
      <w:proofErr w:type="spellStart"/>
      <w:r>
        <w:t>Котельничской</w:t>
      </w:r>
      <w:proofErr w:type="spellEnd"/>
      <w:r>
        <w:t xml:space="preserve"> районной Думы о районном бюджете проводится голосование по принятию решения в целом.</w:t>
      </w:r>
    </w:p>
    <w:p w:rsidR="007C6DA1" w:rsidRDefault="007C6DA1">
      <w:pPr>
        <w:pStyle w:val="ConsPlusNormal"/>
        <w:spacing w:before="280"/>
        <w:ind w:firstLine="540"/>
        <w:jc w:val="both"/>
      </w:pPr>
      <w:r>
        <w:t xml:space="preserve">3. В случае принятия </w:t>
      </w:r>
      <w:proofErr w:type="spellStart"/>
      <w:r>
        <w:t>Котельничской</w:t>
      </w:r>
      <w:proofErr w:type="spellEnd"/>
      <w:r>
        <w:t xml:space="preserve"> районной Думой указанного проекта решения утверждаются основные характеристики районного бюджета, определенные </w:t>
      </w:r>
      <w:hyperlink w:anchor="P589">
        <w:r>
          <w:rPr>
            <w:color w:val="0000FF"/>
          </w:rPr>
          <w:t>статьей 34</w:t>
        </w:r>
      </w:hyperlink>
      <w:r>
        <w:t xml:space="preserve"> настоящего Положения.</w:t>
      </w:r>
    </w:p>
    <w:p w:rsidR="007C6DA1" w:rsidRDefault="007C6DA1">
      <w:pPr>
        <w:pStyle w:val="ConsPlusNormal"/>
        <w:spacing w:before="280"/>
        <w:ind w:firstLine="540"/>
        <w:jc w:val="both"/>
      </w:pPr>
      <w:r>
        <w:t>Основные характеристики районного бюджета, утвержденные проектом решения, не могут быть изменены без положительного заключения главы администрации Котельничского района.</w:t>
      </w:r>
    </w:p>
    <w:p w:rsidR="007C6DA1" w:rsidRDefault="007C6DA1">
      <w:pPr>
        <w:pStyle w:val="ConsPlusNormal"/>
        <w:spacing w:before="280"/>
        <w:ind w:firstLine="540"/>
        <w:jc w:val="both"/>
      </w:pPr>
      <w:r>
        <w:t xml:space="preserve">Основные характеристики районного бюджета, утвержденные проектом </w:t>
      </w:r>
      <w:r>
        <w:lastRenderedPageBreak/>
        <w:t>решения, могут быть изменены по представлению главы администрации Котельничского района в случае уточнения объемов межбюджетных трансфертов из областного бюджета.</w:t>
      </w:r>
    </w:p>
    <w:p w:rsidR="007C6DA1" w:rsidRDefault="007C6DA1">
      <w:pPr>
        <w:pStyle w:val="ConsPlusNormal"/>
        <w:spacing w:before="280"/>
        <w:ind w:firstLine="540"/>
        <w:jc w:val="both"/>
      </w:pPr>
      <w:r>
        <w:t xml:space="preserve">4. В случае отклонения проекта решения </w:t>
      </w:r>
      <w:proofErr w:type="spellStart"/>
      <w:r>
        <w:t>Котельничской</w:t>
      </w:r>
      <w:proofErr w:type="spellEnd"/>
      <w:r>
        <w:t xml:space="preserve"> районной Думы о районном бюджете </w:t>
      </w:r>
      <w:proofErr w:type="spellStart"/>
      <w:r>
        <w:t>Котельничская</w:t>
      </w:r>
      <w:proofErr w:type="spellEnd"/>
      <w:r>
        <w:t xml:space="preserve"> районная Дума вправе:</w:t>
      </w:r>
    </w:p>
    <w:p w:rsidR="007C6DA1" w:rsidRDefault="007C6DA1">
      <w:pPr>
        <w:pStyle w:val="ConsPlusNormal"/>
        <w:spacing w:before="280"/>
        <w:ind w:firstLine="540"/>
        <w:jc w:val="both"/>
      </w:pPr>
      <w:proofErr w:type="gramStart"/>
      <w:r>
        <w:t xml:space="preserve">1) создать согласительную комиссию из состава администрации района и </w:t>
      </w:r>
      <w:proofErr w:type="spellStart"/>
      <w:r>
        <w:t>Котельничской</w:t>
      </w:r>
      <w:proofErr w:type="spellEnd"/>
      <w:r>
        <w:t xml:space="preserve"> районной Думы на паритетных началах, которая исходя из рекомендаций, изложенных в сводном заключении комиссии по бюджету, финансам и имущественным отношениям, в течение пяти дней разрабатывает согласованный вариант уточненных показателей проекта районного бюджета, после чего глава администрации района вносит уточненный проект решения на рассмотрение </w:t>
      </w:r>
      <w:proofErr w:type="spellStart"/>
      <w:r>
        <w:t>Котельничской</w:t>
      </w:r>
      <w:proofErr w:type="spellEnd"/>
      <w:r>
        <w:t xml:space="preserve"> районной Думы;</w:t>
      </w:r>
      <w:proofErr w:type="gramEnd"/>
    </w:p>
    <w:p w:rsidR="007C6DA1" w:rsidRDefault="007C6DA1">
      <w:pPr>
        <w:pStyle w:val="ConsPlusNormal"/>
        <w:spacing w:before="280"/>
        <w:ind w:firstLine="540"/>
        <w:jc w:val="both"/>
      </w:pPr>
      <w:r>
        <w:t xml:space="preserve">2) передать указанный проект решения для уточнения основных характеристик районного бюджета на доработку в течение пяти дней. Указанный проект решения подлежит доработке с учетом предложений и рекомендаций, изложенных в заключении, и вносится главой администрации Котельничского района в </w:t>
      </w:r>
      <w:proofErr w:type="spellStart"/>
      <w:r>
        <w:t>Котельничскую</w:t>
      </w:r>
      <w:proofErr w:type="spellEnd"/>
      <w:r>
        <w:t xml:space="preserve"> районную Думу на повторное рассмотрение в течение пяти дней.</w:t>
      </w:r>
    </w:p>
    <w:p w:rsidR="007C6DA1" w:rsidRDefault="007C6DA1">
      <w:pPr>
        <w:pStyle w:val="ConsPlusNormal"/>
        <w:spacing w:before="280"/>
        <w:ind w:firstLine="540"/>
        <w:jc w:val="both"/>
      </w:pPr>
      <w:proofErr w:type="spellStart"/>
      <w:r>
        <w:t>Котельничская</w:t>
      </w:r>
      <w:proofErr w:type="spellEnd"/>
      <w:r>
        <w:t xml:space="preserve"> районная Дума рассматривает проект решения в течение пяти дней со дня повторного внесения.</w:t>
      </w:r>
    </w:p>
    <w:p w:rsidR="007C6DA1" w:rsidRDefault="007C6DA1">
      <w:pPr>
        <w:pStyle w:val="ConsPlusNormal"/>
        <w:spacing w:before="280"/>
        <w:ind w:firstLine="540"/>
        <w:jc w:val="both"/>
      </w:pPr>
      <w:r>
        <w:t xml:space="preserve">6. Принятое решение </w:t>
      </w:r>
      <w:proofErr w:type="spellStart"/>
      <w:r>
        <w:t>Котельничской</w:t>
      </w:r>
      <w:proofErr w:type="spellEnd"/>
      <w:r>
        <w:t xml:space="preserve"> районной Думы о районном бюджете с приложениями направляется для подписания главе района.</w:t>
      </w:r>
    </w:p>
    <w:p w:rsidR="007C6DA1" w:rsidRDefault="007C6DA1">
      <w:pPr>
        <w:pStyle w:val="ConsPlusNormal"/>
        <w:jc w:val="both"/>
      </w:pPr>
    </w:p>
    <w:p w:rsidR="007C6DA1" w:rsidRDefault="007C6DA1">
      <w:pPr>
        <w:pStyle w:val="ConsPlusTitle"/>
        <w:jc w:val="center"/>
        <w:outlineLvl w:val="2"/>
      </w:pPr>
      <w:r>
        <w:t>Статья 38. Внесение изменений в решение</w:t>
      </w:r>
    </w:p>
    <w:p w:rsidR="007C6DA1" w:rsidRDefault="007C6DA1">
      <w:pPr>
        <w:pStyle w:val="ConsPlusTitle"/>
        <w:jc w:val="center"/>
      </w:pPr>
      <w:proofErr w:type="spellStart"/>
      <w:r>
        <w:t>Котельничской</w:t>
      </w:r>
      <w:proofErr w:type="spellEnd"/>
      <w:r>
        <w:t xml:space="preserve"> районной Думы о районном бюджете</w:t>
      </w:r>
    </w:p>
    <w:p w:rsidR="007C6DA1" w:rsidRDefault="007C6DA1">
      <w:pPr>
        <w:pStyle w:val="ConsPlusNormal"/>
        <w:jc w:val="both"/>
      </w:pPr>
    </w:p>
    <w:p w:rsidR="007C6DA1" w:rsidRDefault="007C6DA1">
      <w:pPr>
        <w:pStyle w:val="ConsPlusNormal"/>
        <w:ind w:firstLine="540"/>
        <w:jc w:val="both"/>
      </w:pPr>
      <w:r>
        <w:t xml:space="preserve">1. Финансовое управление администрации Котельничского района разрабатывает, а глава администрации Котельничского района представляет проект решения о внесении изменений в решение </w:t>
      </w:r>
      <w:proofErr w:type="spellStart"/>
      <w:r>
        <w:t>Котельничской</w:t>
      </w:r>
      <w:proofErr w:type="spellEnd"/>
      <w:r>
        <w:t xml:space="preserve"> районной Думы о районном бюджете на рассмотрение и утверждение </w:t>
      </w:r>
      <w:proofErr w:type="spellStart"/>
      <w:r>
        <w:t>Котельничской</w:t>
      </w:r>
      <w:proofErr w:type="spellEnd"/>
      <w:r>
        <w:t xml:space="preserve"> районной Думы не </w:t>
      </w:r>
      <w:proofErr w:type="gramStart"/>
      <w:r>
        <w:t>позднее</w:t>
      </w:r>
      <w:proofErr w:type="gramEnd"/>
      <w:r>
        <w:t xml:space="preserve"> чем за пять дней до его рассмотрения.</w:t>
      </w:r>
    </w:p>
    <w:p w:rsidR="007C6DA1" w:rsidRDefault="007C6DA1">
      <w:pPr>
        <w:pStyle w:val="ConsPlusNormal"/>
        <w:spacing w:before="280"/>
        <w:ind w:firstLine="540"/>
        <w:jc w:val="both"/>
      </w:pPr>
      <w:r>
        <w:t xml:space="preserve">2. Одновременно с проектом решения </w:t>
      </w:r>
      <w:proofErr w:type="spellStart"/>
      <w:r>
        <w:t>Котельничской</w:t>
      </w:r>
      <w:proofErr w:type="spellEnd"/>
      <w:r>
        <w:t xml:space="preserve"> районной Думы представляется пояснительная записка с обоснованием предлагаемых изменений.</w:t>
      </w:r>
    </w:p>
    <w:p w:rsidR="007C6DA1" w:rsidRDefault="007C6DA1">
      <w:pPr>
        <w:pStyle w:val="ConsPlusNormal"/>
        <w:spacing w:before="280"/>
        <w:ind w:firstLine="540"/>
        <w:jc w:val="both"/>
      </w:pPr>
      <w:r>
        <w:t xml:space="preserve">3. Председатель </w:t>
      </w:r>
      <w:proofErr w:type="spellStart"/>
      <w:r>
        <w:t>Котельничской</w:t>
      </w:r>
      <w:proofErr w:type="spellEnd"/>
      <w:r>
        <w:t xml:space="preserve"> районной Думы направляет проект решения о внесении изменений в решение </w:t>
      </w:r>
      <w:proofErr w:type="spellStart"/>
      <w:r>
        <w:t>Котельничской</w:t>
      </w:r>
      <w:proofErr w:type="spellEnd"/>
      <w:r>
        <w:t xml:space="preserve"> районной Думы о районном бюджете в 2-дневный срок в контрольно-счетную комиссию Котельничского района для подготовки заключения по проекту в 3-дневный срок с момента его представления.</w:t>
      </w:r>
    </w:p>
    <w:p w:rsidR="007C6DA1" w:rsidRDefault="007C6DA1">
      <w:pPr>
        <w:pStyle w:val="ConsPlusNormal"/>
        <w:spacing w:before="280"/>
        <w:ind w:firstLine="540"/>
        <w:jc w:val="both"/>
      </w:pPr>
      <w:r>
        <w:lastRenderedPageBreak/>
        <w:t xml:space="preserve">4. Подготовленное контрольно-счетной комиссией Котельничского района заключение направляется председателю </w:t>
      </w:r>
      <w:proofErr w:type="spellStart"/>
      <w:r>
        <w:t>Котельничской</w:t>
      </w:r>
      <w:proofErr w:type="spellEnd"/>
      <w:r>
        <w:t xml:space="preserve"> районной Думы и главе администрации Котельничского района.</w:t>
      </w:r>
    </w:p>
    <w:p w:rsidR="007C6DA1" w:rsidRDefault="007C6DA1">
      <w:pPr>
        <w:pStyle w:val="ConsPlusNormal"/>
        <w:spacing w:before="280"/>
        <w:ind w:firstLine="540"/>
        <w:jc w:val="both"/>
      </w:pPr>
      <w:r>
        <w:t xml:space="preserve">5. Председатель </w:t>
      </w:r>
      <w:proofErr w:type="spellStart"/>
      <w:r>
        <w:t>Котельничской</w:t>
      </w:r>
      <w:proofErr w:type="spellEnd"/>
      <w:r>
        <w:t xml:space="preserve"> районной Думы направляет проект решения Думы о внесении изменений в решение Думы о районном бюджете депутатам </w:t>
      </w:r>
      <w:proofErr w:type="spellStart"/>
      <w:r>
        <w:t>Котельничской</w:t>
      </w:r>
      <w:proofErr w:type="spellEnd"/>
      <w:r>
        <w:t xml:space="preserve"> районной Думы для внесения предложений и замечаний и ответственному лицу для правовой экспертизы.</w:t>
      </w:r>
    </w:p>
    <w:p w:rsidR="007C6DA1" w:rsidRDefault="007C6DA1">
      <w:pPr>
        <w:pStyle w:val="ConsPlusNormal"/>
        <w:spacing w:before="280"/>
        <w:ind w:firstLine="540"/>
        <w:jc w:val="both"/>
      </w:pPr>
      <w:r>
        <w:t xml:space="preserve">6. Депутаты </w:t>
      </w:r>
      <w:proofErr w:type="spellStart"/>
      <w:r>
        <w:t>Котельничской</w:t>
      </w:r>
      <w:proofErr w:type="spellEnd"/>
      <w:r>
        <w:t xml:space="preserve"> районной Думы вносят предложения и замечания по проекту решения Думы о внесении изменений в решение районной Думы о районном бюджете не </w:t>
      </w:r>
      <w:proofErr w:type="gramStart"/>
      <w:r>
        <w:t>позднее</w:t>
      </w:r>
      <w:proofErr w:type="gramEnd"/>
      <w:r>
        <w:t xml:space="preserve"> чем за три дня до его рассмотрения.</w:t>
      </w:r>
    </w:p>
    <w:p w:rsidR="007C6DA1" w:rsidRDefault="007C6DA1">
      <w:pPr>
        <w:pStyle w:val="ConsPlusNormal"/>
        <w:spacing w:before="280"/>
        <w:ind w:firstLine="540"/>
        <w:jc w:val="both"/>
      </w:pPr>
      <w:r>
        <w:t>7. Комиссия по бюджету, финансам и имущественным отношениям рассматривает предложения и замечания, представленные в установленный срок, и принимает решение рекомендовать принять либо отклонить предложения и замечания.</w:t>
      </w:r>
    </w:p>
    <w:p w:rsidR="007C6DA1" w:rsidRDefault="007C6DA1">
      <w:pPr>
        <w:pStyle w:val="ConsPlusNormal"/>
        <w:spacing w:before="280"/>
        <w:ind w:firstLine="540"/>
        <w:jc w:val="both"/>
      </w:pPr>
      <w:r>
        <w:t xml:space="preserve">8. </w:t>
      </w:r>
      <w:proofErr w:type="spellStart"/>
      <w:r>
        <w:t>Котельничская</w:t>
      </w:r>
      <w:proofErr w:type="spellEnd"/>
      <w:r>
        <w:t xml:space="preserve"> районная Дума рассматривает проект решения районной Думы </w:t>
      </w:r>
      <w:proofErr w:type="gramStart"/>
      <w:r>
        <w:t>о внесении изменений в решение районной Думы о районном бюджете с учетом решения комиссии по бюджету</w:t>
      </w:r>
      <w:proofErr w:type="gramEnd"/>
      <w:r>
        <w:t>, финансам и имущественным отношениям.</w:t>
      </w:r>
    </w:p>
    <w:p w:rsidR="007C6DA1" w:rsidRDefault="007C6DA1">
      <w:pPr>
        <w:pStyle w:val="ConsPlusNormal"/>
        <w:jc w:val="both"/>
      </w:pPr>
    </w:p>
    <w:p w:rsidR="007C6DA1" w:rsidRDefault="007C6DA1">
      <w:pPr>
        <w:pStyle w:val="ConsPlusTitle"/>
        <w:jc w:val="center"/>
        <w:outlineLvl w:val="1"/>
      </w:pPr>
      <w:r>
        <w:t>Глава 7. ИСПОЛНЕНИЕ РАЙОННОГО БЮДЖЕТА</w:t>
      </w:r>
    </w:p>
    <w:p w:rsidR="007C6DA1" w:rsidRDefault="007C6DA1">
      <w:pPr>
        <w:pStyle w:val="ConsPlusNormal"/>
        <w:jc w:val="both"/>
      </w:pPr>
    </w:p>
    <w:p w:rsidR="007C6DA1" w:rsidRDefault="007C6DA1">
      <w:pPr>
        <w:pStyle w:val="ConsPlusTitle"/>
        <w:jc w:val="center"/>
        <w:outlineLvl w:val="2"/>
      </w:pPr>
      <w:r>
        <w:t>Статья 39. Обеспечение исполнения районного бюджета</w:t>
      </w:r>
    </w:p>
    <w:p w:rsidR="007C6DA1" w:rsidRDefault="007C6DA1">
      <w:pPr>
        <w:pStyle w:val="ConsPlusNormal"/>
        <w:jc w:val="both"/>
      </w:pPr>
    </w:p>
    <w:p w:rsidR="007C6DA1" w:rsidRDefault="007C6DA1">
      <w:pPr>
        <w:pStyle w:val="ConsPlusNormal"/>
        <w:ind w:firstLine="540"/>
        <w:jc w:val="both"/>
      </w:pPr>
      <w:r>
        <w:t>В целях обеспечения исполнения районного бюджета администрация Котельничского района в срок до 1 февраля текущего года принимает нормативный правовой акт о мерах по выполнению решения районной Думы о районном бюджете.</w:t>
      </w:r>
    </w:p>
    <w:p w:rsidR="007C6DA1" w:rsidRDefault="007C6DA1">
      <w:pPr>
        <w:pStyle w:val="ConsPlusNormal"/>
        <w:jc w:val="both"/>
      </w:pPr>
    </w:p>
    <w:p w:rsidR="007C6DA1" w:rsidRDefault="007C6DA1">
      <w:pPr>
        <w:pStyle w:val="ConsPlusTitle"/>
        <w:jc w:val="center"/>
        <w:outlineLvl w:val="2"/>
      </w:pPr>
      <w:r>
        <w:t>Статья 40. Исполнение районного бюджета</w:t>
      </w:r>
    </w:p>
    <w:p w:rsidR="007C6DA1" w:rsidRDefault="007C6DA1">
      <w:pPr>
        <w:pStyle w:val="ConsPlusNormal"/>
        <w:jc w:val="both"/>
      </w:pPr>
    </w:p>
    <w:p w:rsidR="007C6DA1" w:rsidRDefault="007C6DA1">
      <w:pPr>
        <w:pStyle w:val="ConsPlusNormal"/>
        <w:ind w:firstLine="540"/>
        <w:jc w:val="both"/>
      </w:pPr>
      <w:r>
        <w:t>1. Организация исполнения районного бюджета осуществляется финансовым управлением администрации Котельничского района Кировской области в установленном им порядке на основе сводной бюджетной росписи районного бюджета и кассового плана.</w:t>
      </w:r>
    </w:p>
    <w:p w:rsidR="007C6DA1" w:rsidRDefault="007C6DA1">
      <w:pPr>
        <w:pStyle w:val="ConsPlusNormal"/>
        <w:spacing w:before="280"/>
        <w:ind w:firstLine="540"/>
        <w:jc w:val="both"/>
      </w:pPr>
      <w:r>
        <w:t>Составление и ведение сводной бюджетной росписи районного бюджета и кассового плана осуществляются финансовым управлением администрации Котельничского района Кировской области в установленном им порядке.</w:t>
      </w:r>
    </w:p>
    <w:p w:rsidR="007C6DA1" w:rsidRDefault="007C6DA1">
      <w:pPr>
        <w:pStyle w:val="ConsPlusNormal"/>
        <w:spacing w:before="280"/>
        <w:ind w:firstLine="540"/>
        <w:jc w:val="both"/>
      </w:pPr>
      <w:proofErr w:type="gramStart"/>
      <w:r>
        <w:t xml:space="preserve">В соответствии с решениями заместителя главы администрации, начальника финансового управления администрации Котельничского района </w:t>
      </w:r>
      <w:r>
        <w:lastRenderedPageBreak/>
        <w:t xml:space="preserve">Кировской области, дополнительно к основаниям, установленным </w:t>
      </w:r>
      <w:hyperlink r:id="rId170">
        <w:r>
          <w:rPr>
            <w:color w:val="0000FF"/>
          </w:rPr>
          <w:t>пунктом 3 статьи 217</w:t>
        </w:r>
      </w:hyperlink>
      <w:r>
        <w:t xml:space="preserve"> Бюджетного кодекса Российской Федерации, может осуществляться внесение изменений в сводную бюджетную роспись районного бюджета без внесения изменений в решение </w:t>
      </w:r>
      <w:proofErr w:type="spellStart"/>
      <w:r>
        <w:t>Котельничской</w:t>
      </w:r>
      <w:proofErr w:type="spellEnd"/>
      <w:r>
        <w:t xml:space="preserve"> районной Думы о районном бюджете по следующим основаниям:</w:t>
      </w:r>
      <w:proofErr w:type="gramEnd"/>
    </w:p>
    <w:p w:rsidR="007C6DA1" w:rsidRDefault="007C6DA1">
      <w:pPr>
        <w:pStyle w:val="ConsPlusNormal"/>
        <w:spacing w:before="280"/>
        <w:ind w:firstLine="540"/>
        <w:jc w:val="both"/>
      </w:pPr>
      <w:r>
        <w:t xml:space="preserve">в случае перераспределения между главными распорядителями средств районного бюджета бюджетных ассигнований, установленных решением </w:t>
      </w:r>
      <w:proofErr w:type="spellStart"/>
      <w:r>
        <w:t>Котельничской</w:t>
      </w:r>
      <w:proofErr w:type="spellEnd"/>
      <w:r>
        <w:t xml:space="preserve"> районной Думы о районном бюджете, - в пределах объема бюджетных ассигнований;</w:t>
      </w:r>
    </w:p>
    <w:p w:rsidR="007C6DA1" w:rsidRDefault="007C6DA1">
      <w:pPr>
        <w:pStyle w:val="ConsPlusNormal"/>
        <w:spacing w:before="280"/>
        <w:ind w:firstLine="540"/>
        <w:jc w:val="both"/>
      </w:pPr>
      <w:r>
        <w:t xml:space="preserve">в случае увеличения бюджетных ассигнований по отдельным разделам, подразделам и целевым статьям (муниципальным программам Котельничского района Кировской области и </w:t>
      </w:r>
      <w:proofErr w:type="spellStart"/>
      <w:r>
        <w:t>непрограммным</w:t>
      </w:r>
      <w:proofErr w:type="spellEnd"/>
      <w:r>
        <w:t xml:space="preserve"> направлениям деятельности), группам (подгруппам) видов расходов классификации расходов бюджетов - в пределах общего объема бюджетных ассигнований, предусмотренных главному распорядителю средств районного бюджета в текущем финансовом году;</w:t>
      </w:r>
    </w:p>
    <w:p w:rsidR="007C6DA1" w:rsidRDefault="007C6DA1">
      <w:pPr>
        <w:pStyle w:val="ConsPlusNormal"/>
        <w:jc w:val="both"/>
      </w:pPr>
      <w:r>
        <w:t xml:space="preserve">(в ред. </w:t>
      </w:r>
      <w:hyperlink r:id="rId171">
        <w:r>
          <w:rPr>
            <w:color w:val="0000FF"/>
          </w:rPr>
          <w:t>решения</w:t>
        </w:r>
      </w:hyperlink>
      <w:r>
        <w:t xml:space="preserve"> </w:t>
      </w:r>
      <w:proofErr w:type="spellStart"/>
      <w:r>
        <w:t>Котельничской</w:t>
      </w:r>
      <w:proofErr w:type="spellEnd"/>
      <w:r>
        <w:t xml:space="preserve"> районной Думы Кировской области от 22.09.2023 N 190)</w:t>
      </w:r>
    </w:p>
    <w:p w:rsidR="007C6DA1" w:rsidRDefault="007C6DA1">
      <w:pPr>
        <w:pStyle w:val="ConsPlusNormal"/>
        <w:spacing w:before="280"/>
        <w:ind w:firstLine="540"/>
        <w:jc w:val="both"/>
      </w:pPr>
      <w:proofErr w:type="gramStart"/>
      <w:r>
        <w:t xml:space="preserve">в случае перераспределения бюджетных ассигнований на сумму средств, необходимых для выполнения условий </w:t>
      </w:r>
      <w:proofErr w:type="spellStart"/>
      <w:r>
        <w:t>софинансирования</w:t>
      </w:r>
      <w:proofErr w:type="spellEnd"/>
      <w:r>
        <w:t xml:space="preserve"> (предоставления средств), установленных для получения целевых межбюджетных трансфертов из областного бюджета, в том числе путем введения новых кодов классификации расходов бюджетов, а также увеличения (уменьшения) соответствующих межбюджетных трансфертов местным бюджетам из областного бюджета - в пределах общего объема расходов районного бюджета, установленного решением </w:t>
      </w:r>
      <w:proofErr w:type="spellStart"/>
      <w:r>
        <w:t>Котельничской</w:t>
      </w:r>
      <w:proofErr w:type="spellEnd"/>
      <w:r>
        <w:t xml:space="preserve"> районной Думы о районном</w:t>
      </w:r>
      <w:proofErr w:type="gramEnd"/>
      <w:r>
        <w:t xml:space="preserve"> </w:t>
      </w:r>
      <w:proofErr w:type="gramStart"/>
      <w:r>
        <w:t>бюджете</w:t>
      </w:r>
      <w:proofErr w:type="gramEnd"/>
      <w:r>
        <w:t>;</w:t>
      </w:r>
    </w:p>
    <w:p w:rsidR="007C6DA1" w:rsidRDefault="007C6DA1">
      <w:pPr>
        <w:pStyle w:val="ConsPlusNormal"/>
        <w:jc w:val="both"/>
      </w:pPr>
      <w:r>
        <w:t xml:space="preserve">(в ред. решений </w:t>
      </w:r>
      <w:proofErr w:type="spellStart"/>
      <w:r>
        <w:t>Котельничской</w:t>
      </w:r>
      <w:proofErr w:type="spellEnd"/>
      <w:r>
        <w:t xml:space="preserve"> районной Думы Кировской области от 26.11.2021 </w:t>
      </w:r>
      <w:hyperlink r:id="rId172">
        <w:r>
          <w:rPr>
            <w:color w:val="0000FF"/>
          </w:rPr>
          <w:t>N 45</w:t>
        </w:r>
      </w:hyperlink>
      <w:r>
        <w:t xml:space="preserve">, от 22.09.2023 </w:t>
      </w:r>
      <w:hyperlink r:id="rId173">
        <w:r>
          <w:rPr>
            <w:color w:val="0000FF"/>
          </w:rPr>
          <w:t>N 190</w:t>
        </w:r>
      </w:hyperlink>
      <w:r>
        <w:t>)</w:t>
      </w:r>
    </w:p>
    <w:p w:rsidR="007C6DA1" w:rsidRDefault="007C6DA1">
      <w:pPr>
        <w:pStyle w:val="ConsPlusNormal"/>
        <w:spacing w:before="280"/>
        <w:ind w:firstLine="540"/>
        <w:jc w:val="both"/>
      </w:pPr>
      <w:r>
        <w:t xml:space="preserve">в случае получения целевых межбюджетных трансфертов из областного бюджета, безвозмездных поступлений от юридических лиц сверх объемов, утвержденных решением </w:t>
      </w:r>
      <w:proofErr w:type="spellStart"/>
      <w:r>
        <w:t>Котельничской</w:t>
      </w:r>
      <w:proofErr w:type="spellEnd"/>
      <w:r>
        <w:t xml:space="preserve"> районной Думы о районном бюджете, в том числе на увеличение (уменьшение) соответствующих межбюджетных трансфертов бюджетам сельских поселений из районного бюджета;</w:t>
      </w:r>
    </w:p>
    <w:p w:rsidR="007C6DA1" w:rsidRDefault="007C6DA1">
      <w:pPr>
        <w:pStyle w:val="ConsPlusNormal"/>
        <w:jc w:val="both"/>
      </w:pPr>
      <w:r>
        <w:t xml:space="preserve">(в ред. решений </w:t>
      </w:r>
      <w:proofErr w:type="spellStart"/>
      <w:r>
        <w:t>Котельничской</w:t>
      </w:r>
      <w:proofErr w:type="spellEnd"/>
      <w:r>
        <w:t xml:space="preserve"> районной Думы Кировской области от 19.12.2019 </w:t>
      </w:r>
      <w:hyperlink r:id="rId174">
        <w:r>
          <w:rPr>
            <w:color w:val="0000FF"/>
          </w:rPr>
          <w:t>N 319</w:t>
        </w:r>
      </w:hyperlink>
      <w:r>
        <w:t xml:space="preserve">, от 22.09.2023 </w:t>
      </w:r>
      <w:hyperlink r:id="rId175">
        <w:r>
          <w:rPr>
            <w:color w:val="0000FF"/>
          </w:rPr>
          <w:t>N 190</w:t>
        </w:r>
      </w:hyperlink>
      <w:r>
        <w:t>)</w:t>
      </w:r>
    </w:p>
    <w:p w:rsidR="007C6DA1" w:rsidRDefault="007C6DA1">
      <w:pPr>
        <w:pStyle w:val="ConsPlusNormal"/>
        <w:spacing w:before="280"/>
        <w:ind w:firstLine="540"/>
        <w:jc w:val="both"/>
      </w:pPr>
      <w:r>
        <w:t xml:space="preserve">в случае </w:t>
      </w:r>
      <w:proofErr w:type="gramStart"/>
      <w:r>
        <w:t>уточнения источников финансирования дефицита районного бюджета</w:t>
      </w:r>
      <w:proofErr w:type="gramEnd"/>
      <w:r>
        <w:t xml:space="preserve"> при получении бюджетных кредитов из областного бюджета;</w:t>
      </w:r>
    </w:p>
    <w:p w:rsidR="007C6DA1" w:rsidRDefault="007C6DA1">
      <w:pPr>
        <w:pStyle w:val="ConsPlusNormal"/>
        <w:spacing w:before="280"/>
        <w:ind w:firstLine="540"/>
        <w:jc w:val="both"/>
      </w:pPr>
      <w:r>
        <w:t xml:space="preserve">в случае проведения операций по привлечению и погашению </w:t>
      </w:r>
      <w:r>
        <w:lastRenderedPageBreak/>
        <w:t>муниципальных заимствований Котельничского района, не приводящих к увеличению дефицита районного бюджета, верхнего предела муниципального внутреннего долга Котельничского района и объема бюджетных ассигнований на обслуживание муниципального долга Котельничского района;</w:t>
      </w:r>
    </w:p>
    <w:p w:rsidR="007C6DA1" w:rsidRDefault="007C6DA1">
      <w:pPr>
        <w:pStyle w:val="ConsPlusNormal"/>
        <w:jc w:val="both"/>
      </w:pPr>
      <w:r>
        <w:t xml:space="preserve">(в ред. </w:t>
      </w:r>
      <w:hyperlink r:id="rId176">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 xml:space="preserve">в случае </w:t>
      </w:r>
      <w:proofErr w:type="gramStart"/>
      <w:r>
        <w:t>изменения порядка применения бюджетной классификации Российской Федерации</w:t>
      </w:r>
      <w:proofErr w:type="gramEnd"/>
      <w:r>
        <w:t>;</w:t>
      </w:r>
    </w:p>
    <w:p w:rsidR="007C6DA1" w:rsidRDefault="007C6DA1">
      <w:pPr>
        <w:pStyle w:val="ConsPlusNormal"/>
        <w:spacing w:before="280"/>
        <w:ind w:firstLine="540"/>
        <w:jc w:val="both"/>
      </w:pPr>
      <w:proofErr w:type="gramStart"/>
      <w:r>
        <w:t xml:space="preserve">в случае распределения правовыми актами Российской Федерации, Кировской области целевых межбюджетных трансфертов из федерального, областного бюджетов сверх объемов, утвержденных решением </w:t>
      </w:r>
      <w:proofErr w:type="spellStart"/>
      <w:r>
        <w:t>Котельничской</w:t>
      </w:r>
      <w:proofErr w:type="spellEnd"/>
      <w:r>
        <w:t xml:space="preserve"> районной Думы о районном бюджете, в том числе путем введения новых кодов классификации расходов бюджетов, а также увеличения (уменьшения) соответствующих межбюджетных трансфертов местным бюджетам из районного бюджета;</w:t>
      </w:r>
      <w:proofErr w:type="gramEnd"/>
    </w:p>
    <w:p w:rsidR="007C6DA1" w:rsidRDefault="007C6DA1">
      <w:pPr>
        <w:pStyle w:val="ConsPlusNormal"/>
        <w:jc w:val="both"/>
      </w:pPr>
      <w:r>
        <w:t xml:space="preserve">(в ред. решений </w:t>
      </w:r>
      <w:proofErr w:type="spellStart"/>
      <w:r>
        <w:t>Котельничской</w:t>
      </w:r>
      <w:proofErr w:type="spellEnd"/>
      <w:r>
        <w:t xml:space="preserve"> районной Думы Кировской области от 26.11.2021 </w:t>
      </w:r>
      <w:hyperlink r:id="rId177">
        <w:r>
          <w:rPr>
            <w:color w:val="0000FF"/>
          </w:rPr>
          <w:t>N 45</w:t>
        </w:r>
      </w:hyperlink>
      <w:r>
        <w:t xml:space="preserve">, от 22.09.2023 </w:t>
      </w:r>
      <w:hyperlink r:id="rId178">
        <w:r>
          <w:rPr>
            <w:color w:val="0000FF"/>
          </w:rPr>
          <w:t>N 190</w:t>
        </w:r>
      </w:hyperlink>
      <w:r>
        <w:t>)</w:t>
      </w:r>
    </w:p>
    <w:p w:rsidR="007C6DA1" w:rsidRDefault="007C6DA1">
      <w:pPr>
        <w:pStyle w:val="ConsPlusNormal"/>
        <w:spacing w:before="280"/>
        <w:ind w:firstLine="540"/>
        <w:jc w:val="both"/>
      </w:pPr>
      <w:r>
        <w:t xml:space="preserve">в случае </w:t>
      </w:r>
      <w:proofErr w:type="gramStart"/>
      <w:r>
        <w:t>детализации кодов целевых статей расходов районного бюджета</w:t>
      </w:r>
      <w:proofErr w:type="gramEnd"/>
      <w:r>
        <w:t xml:space="preserve"> в пределах соответствующего кода целевой статьи, утвержденной ведомственной структурой районного бюджета в целях выполнения условий предоставления целевых межбюджетных трансфертов из федерального и областного бюджета районному бюджету;</w:t>
      </w:r>
    </w:p>
    <w:p w:rsidR="007C6DA1" w:rsidRDefault="007C6DA1">
      <w:pPr>
        <w:pStyle w:val="ConsPlusNormal"/>
        <w:jc w:val="both"/>
      </w:pPr>
      <w:r>
        <w:t xml:space="preserve">(абзац введен </w:t>
      </w:r>
      <w:hyperlink r:id="rId179">
        <w:r>
          <w:rPr>
            <w:color w:val="0000FF"/>
          </w:rPr>
          <w:t>решением</w:t>
        </w:r>
      </w:hyperlink>
      <w:r>
        <w:t xml:space="preserve"> </w:t>
      </w:r>
      <w:proofErr w:type="spellStart"/>
      <w:r>
        <w:t>Котельничской</w:t>
      </w:r>
      <w:proofErr w:type="spellEnd"/>
      <w:r>
        <w:t xml:space="preserve"> районной Думы Кировской области от 26.11.2021 N 45)</w:t>
      </w:r>
    </w:p>
    <w:p w:rsidR="007C6DA1" w:rsidRDefault="007C6DA1">
      <w:pPr>
        <w:pStyle w:val="ConsPlusNormal"/>
        <w:spacing w:before="280"/>
        <w:ind w:firstLine="540"/>
        <w:jc w:val="both"/>
      </w:pPr>
      <w:r>
        <w:t xml:space="preserve">в случае увеличения бюджетных ассигнований резервного фонда администрации Котельничского района Кировской области в соответствии с </w:t>
      </w:r>
      <w:hyperlink r:id="rId180">
        <w:r>
          <w:rPr>
            <w:color w:val="0000FF"/>
          </w:rPr>
          <w:t>пунктом 4.1 статьи 139</w:t>
        </w:r>
      </w:hyperlink>
      <w:r>
        <w:t xml:space="preserve"> и </w:t>
      </w:r>
      <w:hyperlink r:id="rId181">
        <w:r>
          <w:rPr>
            <w:color w:val="0000FF"/>
          </w:rPr>
          <w:t>пунктом 4 статьи 139.1</w:t>
        </w:r>
      </w:hyperlink>
      <w:r>
        <w:t xml:space="preserve"> Бюджетного кодекса Российской Федерации;</w:t>
      </w:r>
    </w:p>
    <w:p w:rsidR="007C6DA1" w:rsidRDefault="007C6DA1">
      <w:pPr>
        <w:pStyle w:val="ConsPlusNormal"/>
        <w:jc w:val="both"/>
      </w:pPr>
      <w:r>
        <w:t xml:space="preserve">(абзац введен </w:t>
      </w:r>
      <w:hyperlink r:id="rId182">
        <w:r>
          <w:rPr>
            <w:color w:val="0000FF"/>
          </w:rPr>
          <w:t>решением</w:t>
        </w:r>
      </w:hyperlink>
      <w:r>
        <w:t xml:space="preserve"> </w:t>
      </w:r>
      <w:proofErr w:type="spellStart"/>
      <w:r>
        <w:t>Котельничской</w:t>
      </w:r>
      <w:proofErr w:type="spellEnd"/>
      <w:r>
        <w:t xml:space="preserve"> районной Думы Кировской области от 26.11.2021 N 45)</w:t>
      </w:r>
    </w:p>
    <w:p w:rsidR="007C6DA1" w:rsidRDefault="007C6DA1">
      <w:pPr>
        <w:pStyle w:val="ConsPlusNormal"/>
        <w:spacing w:before="280"/>
        <w:ind w:firstLine="540"/>
        <w:jc w:val="both"/>
      </w:pPr>
      <w:proofErr w:type="gramStart"/>
      <w:r>
        <w:t>в случае перераспределения бюджетных ассигнований между видами источников финансирования дефицита районного бюджета в ходе исполнения районного бюджета в пределах общего объема бюджетных ассигнований по источникам</w:t>
      </w:r>
      <w:proofErr w:type="gramEnd"/>
      <w:r>
        <w:t xml:space="preserve"> финансирования дефицита районного бюджета, предусмотренных на соответствующий финансовый год;</w:t>
      </w:r>
    </w:p>
    <w:p w:rsidR="007C6DA1" w:rsidRDefault="007C6DA1">
      <w:pPr>
        <w:pStyle w:val="ConsPlusNormal"/>
        <w:jc w:val="both"/>
      </w:pPr>
      <w:r>
        <w:t xml:space="preserve">(абзац введен </w:t>
      </w:r>
      <w:hyperlink r:id="rId183">
        <w:r>
          <w:rPr>
            <w:color w:val="0000FF"/>
          </w:rPr>
          <w:t>решением</w:t>
        </w:r>
      </w:hyperlink>
      <w:r>
        <w:t xml:space="preserve"> </w:t>
      </w:r>
      <w:proofErr w:type="spellStart"/>
      <w:r>
        <w:t>Котельничской</w:t>
      </w:r>
      <w:proofErr w:type="spellEnd"/>
      <w:r>
        <w:t xml:space="preserve"> районной Думы Кировской области от 26.11.2021 N 45)</w:t>
      </w:r>
    </w:p>
    <w:p w:rsidR="007C6DA1" w:rsidRDefault="007C6DA1">
      <w:pPr>
        <w:pStyle w:val="ConsPlusNormal"/>
        <w:spacing w:before="280"/>
        <w:ind w:firstLine="540"/>
        <w:jc w:val="both"/>
      </w:pPr>
      <w:proofErr w:type="gramStart"/>
      <w:r>
        <w:t xml:space="preserve">в случае установления решением районной Думы о районном бюджете дополнительных оснований для внесения изменений в сводную бюджетную </w:t>
      </w:r>
      <w:r>
        <w:lastRenderedPageBreak/>
        <w:t>роспись без внесения</w:t>
      </w:r>
      <w:proofErr w:type="gramEnd"/>
      <w:r>
        <w:t xml:space="preserve"> изменений в решение районной Думы о районном бюджете.</w:t>
      </w:r>
    </w:p>
    <w:p w:rsidR="007C6DA1" w:rsidRDefault="007C6DA1">
      <w:pPr>
        <w:pStyle w:val="ConsPlusNormal"/>
        <w:jc w:val="both"/>
      </w:pPr>
      <w:r>
        <w:t xml:space="preserve">(абзац введен </w:t>
      </w:r>
      <w:hyperlink r:id="rId184">
        <w:r>
          <w:rPr>
            <w:color w:val="0000FF"/>
          </w:rPr>
          <w:t>решением</w:t>
        </w:r>
      </w:hyperlink>
      <w:r>
        <w:t xml:space="preserve"> </w:t>
      </w:r>
      <w:proofErr w:type="spellStart"/>
      <w:r>
        <w:t>Котельничской</w:t>
      </w:r>
      <w:proofErr w:type="spellEnd"/>
      <w:r>
        <w:t xml:space="preserve"> районной Думы Кировской области от 22.09.2023 N 190)</w:t>
      </w:r>
    </w:p>
    <w:p w:rsidR="007C6DA1" w:rsidRDefault="007C6DA1">
      <w:pPr>
        <w:pStyle w:val="ConsPlusNormal"/>
        <w:jc w:val="both"/>
      </w:pPr>
      <w:r>
        <w:t xml:space="preserve">(часть 1 в ред. </w:t>
      </w:r>
      <w:hyperlink r:id="rId185">
        <w:r>
          <w:rPr>
            <w:color w:val="0000FF"/>
          </w:rPr>
          <w:t>решения</w:t>
        </w:r>
      </w:hyperlink>
      <w:r>
        <w:t xml:space="preserve"> </w:t>
      </w:r>
      <w:proofErr w:type="spellStart"/>
      <w:r>
        <w:t>Котельничской</w:t>
      </w:r>
      <w:proofErr w:type="spellEnd"/>
      <w:r>
        <w:t xml:space="preserve"> районной Думы Кировской области от 02.11.2015 N 349)</w:t>
      </w:r>
    </w:p>
    <w:p w:rsidR="007C6DA1" w:rsidRDefault="007C6DA1">
      <w:pPr>
        <w:pStyle w:val="ConsPlusNormal"/>
        <w:spacing w:before="280"/>
        <w:ind w:firstLine="540"/>
        <w:jc w:val="both"/>
      </w:pPr>
      <w:r>
        <w:t>2. Исполнение районного бюджета осуществляется на основе единства кассы и подведомственности расходов в порядке, установленном финансовым управлением администрации Котельничского района.</w:t>
      </w:r>
    </w:p>
    <w:p w:rsidR="007C6DA1" w:rsidRDefault="007C6DA1">
      <w:pPr>
        <w:pStyle w:val="ConsPlusNormal"/>
        <w:jc w:val="both"/>
      </w:pPr>
    </w:p>
    <w:p w:rsidR="007C6DA1" w:rsidRDefault="007C6DA1">
      <w:pPr>
        <w:pStyle w:val="ConsPlusTitle"/>
        <w:jc w:val="center"/>
        <w:outlineLvl w:val="2"/>
      </w:pPr>
      <w:r>
        <w:t>Статья 41. Лицевые счета для учета операций</w:t>
      </w:r>
    </w:p>
    <w:p w:rsidR="007C6DA1" w:rsidRDefault="007C6DA1">
      <w:pPr>
        <w:pStyle w:val="ConsPlusTitle"/>
        <w:jc w:val="center"/>
      </w:pPr>
      <w:r>
        <w:t>по исполнению районного бюджета</w:t>
      </w:r>
    </w:p>
    <w:p w:rsidR="007C6DA1" w:rsidRDefault="007C6DA1">
      <w:pPr>
        <w:pStyle w:val="ConsPlusNormal"/>
        <w:jc w:val="center"/>
      </w:pPr>
      <w:proofErr w:type="gramStart"/>
      <w:r>
        <w:t xml:space="preserve">(в ред. </w:t>
      </w:r>
      <w:hyperlink r:id="rId186">
        <w:r>
          <w:rPr>
            <w:color w:val="0000FF"/>
          </w:rPr>
          <w:t>решения</w:t>
        </w:r>
      </w:hyperlink>
      <w:r>
        <w:t xml:space="preserve"> </w:t>
      </w:r>
      <w:proofErr w:type="spellStart"/>
      <w:r>
        <w:t>Котельничской</w:t>
      </w:r>
      <w:proofErr w:type="spellEnd"/>
      <w:r>
        <w:t xml:space="preserve"> районной Думы Кировской</w:t>
      </w:r>
      <w:proofErr w:type="gramEnd"/>
    </w:p>
    <w:p w:rsidR="007C6DA1" w:rsidRDefault="007C6DA1">
      <w:pPr>
        <w:pStyle w:val="ConsPlusNormal"/>
        <w:jc w:val="center"/>
      </w:pPr>
      <w:r>
        <w:t>области от 22.09.2023 N 190)</w:t>
      </w:r>
    </w:p>
    <w:p w:rsidR="007C6DA1" w:rsidRDefault="007C6DA1">
      <w:pPr>
        <w:pStyle w:val="ConsPlusNormal"/>
        <w:jc w:val="both"/>
      </w:pPr>
    </w:p>
    <w:p w:rsidR="007C6DA1" w:rsidRDefault="007C6DA1">
      <w:pPr>
        <w:pStyle w:val="ConsPlusNormal"/>
        <w:ind w:firstLine="540"/>
        <w:jc w:val="both"/>
      </w:pPr>
      <w:r>
        <w:t>1. На лицевых счетах, открытых в финансовом управлении администрации Котельничского района Кировской области, если иное не установлено федеральными законами, производится учет операций:</w:t>
      </w:r>
    </w:p>
    <w:p w:rsidR="007C6DA1" w:rsidRDefault="007C6DA1">
      <w:pPr>
        <w:pStyle w:val="ConsPlusNormal"/>
        <w:spacing w:before="280"/>
        <w:ind w:firstLine="540"/>
        <w:jc w:val="both"/>
      </w:pPr>
      <w:r>
        <w:t>по исполнению районного бюджета, осуществляемых участниками бюджетного процесса;</w:t>
      </w:r>
    </w:p>
    <w:p w:rsidR="007C6DA1" w:rsidRDefault="007C6DA1">
      <w:pPr>
        <w:pStyle w:val="ConsPlusNormal"/>
        <w:spacing w:before="280"/>
        <w:ind w:firstLine="540"/>
        <w:jc w:val="both"/>
      </w:pPr>
      <w:r>
        <w:t>со средствами районных муниципальных бюджетных и автономных учреждений;</w:t>
      </w:r>
    </w:p>
    <w:p w:rsidR="007C6DA1" w:rsidRDefault="007C6DA1">
      <w:pPr>
        <w:pStyle w:val="ConsPlusNormal"/>
        <w:spacing w:before="280"/>
        <w:ind w:firstLine="540"/>
        <w:jc w:val="both"/>
      </w:pPr>
      <w:r>
        <w:t>со средствами получателей средств из бюджета, источником финансового обеспечения которых являются средства, предоставленные из районного бюджета;</w:t>
      </w:r>
    </w:p>
    <w:p w:rsidR="007C6DA1" w:rsidRDefault="007C6DA1">
      <w:pPr>
        <w:pStyle w:val="ConsPlusNormal"/>
        <w:spacing w:before="280"/>
        <w:ind w:firstLine="540"/>
        <w:jc w:val="both"/>
      </w:pPr>
      <w:r>
        <w:t xml:space="preserve">со средствами участников казначейского сопровождения, источником финансового обеспечения которых являются средства, указанные в </w:t>
      </w:r>
      <w:hyperlink r:id="rId187">
        <w:r>
          <w:rPr>
            <w:color w:val="0000FF"/>
          </w:rPr>
          <w:t>статье 242.26</w:t>
        </w:r>
      </w:hyperlink>
      <w:r>
        <w:t xml:space="preserve"> Бюджетного кодекса Российской Федерации.</w:t>
      </w:r>
    </w:p>
    <w:p w:rsidR="007C6DA1" w:rsidRDefault="007C6DA1">
      <w:pPr>
        <w:pStyle w:val="ConsPlusNormal"/>
        <w:spacing w:before="280"/>
        <w:ind w:firstLine="540"/>
        <w:jc w:val="both"/>
      </w:pPr>
      <w:r>
        <w:t xml:space="preserve">2. Учет обязательств (за исключением обязательств, подлежащих исполнению за счет субсидий, предоставляемых из районного бюджета в соответствии со </w:t>
      </w:r>
      <w:hyperlink r:id="rId188">
        <w:r>
          <w:rPr>
            <w:color w:val="0000FF"/>
          </w:rPr>
          <w:t>статьями 78.1</w:t>
        </w:r>
      </w:hyperlink>
      <w:r>
        <w:t xml:space="preserve"> и </w:t>
      </w:r>
      <w:hyperlink r:id="rId189">
        <w:r>
          <w:rPr>
            <w:color w:val="0000FF"/>
          </w:rPr>
          <w:t>78.2</w:t>
        </w:r>
      </w:hyperlink>
      <w:r>
        <w:t xml:space="preserve"> Бюджетного кодекса Российской Федерации) осуществляется районными муниципальными бюджетными и автономными учреждениями на лицевых счетах, открытых в финансовом управлении администрации Котельничского района Кировской области, в установленном им порядке.</w:t>
      </w:r>
    </w:p>
    <w:p w:rsidR="007C6DA1" w:rsidRDefault="007C6DA1">
      <w:pPr>
        <w:pStyle w:val="ConsPlusNormal"/>
        <w:spacing w:before="280"/>
        <w:ind w:firstLine="540"/>
        <w:jc w:val="both"/>
      </w:pPr>
      <w:r>
        <w:t xml:space="preserve">3. </w:t>
      </w:r>
      <w:proofErr w:type="gramStart"/>
      <w:r>
        <w:t>Учет операций по исполнению районного бюджета, производимых за счет межбюджетных трансфертов из федерального и областного бюджетов, имеющих целевое назначение, осуществляется в соответствии с бюджетным законодательством Кировской области и Российской Федерации.</w:t>
      </w:r>
      <w:proofErr w:type="gramEnd"/>
    </w:p>
    <w:p w:rsidR="007C6DA1" w:rsidRDefault="007C6DA1">
      <w:pPr>
        <w:pStyle w:val="ConsPlusNormal"/>
        <w:jc w:val="both"/>
      </w:pPr>
    </w:p>
    <w:p w:rsidR="007C6DA1" w:rsidRDefault="007C6DA1">
      <w:pPr>
        <w:pStyle w:val="ConsPlusTitle"/>
        <w:jc w:val="center"/>
        <w:outlineLvl w:val="1"/>
      </w:pPr>
      <w:r>
        <w:t>Глава 8. СОСТАВЛЕНИЕ, ВНЕШНЯЯ ПРОВЕРКА, РАССМОТРЕНИЕ И</w:t>
      </w:r>
    </w:p>
    <w:p w:rsidR="007C6DA1" w:rsidRDefault="007C6DA1">
      <w:pPr>
        <w:pStyle w:val="ConsPlusTitle"/>
        <w:jc w:val="center"/>
      </w:pPr>
      <w:r>
        <w:t>УТВЕРЖДЕНИЕ ГОДОВОГО ОТЧЕТА ОБ ИСПОЛНЕНИИ РАЙОННОГО БЮДЖЕТА</w:t>
      </w:r>
    </w:p>
    <w:p w:rsidR="007C6DA1" w:rsidRDefault="007C6DA1">
      <w:pPr>
        <w:pStyle w:val="ConsPlusNormal"/>
        <w:jc w:val="both"/>
      </w:pPr>
    </w:p>
    <w:p w:rsidR="007C6DA1" w:rsidRDefault="007C6DA1">
      <w:pPr>
        <w:pStyle w:val="ConsPlusTitle"/>
        <w:jc w:val="center"/>
        <w:outlineLvl w:val="2"/>
      </w:pPr>
      <w:r>
        <w:t>Статья 42. Годовой отчет об исполнении</w:t>
      </w:r>
    </w:p>
    <w:p w:rsidR="007C6DA1" w:rsidRDefault="007C6DA1">
      <w:pPr>
        <w:pStyle w:val="ConsPlusTitle"/>
        <w:jc w:val="center"/>
      </w:pPr>
      <w:r>
        <w:t>районного бюджета и его внешняя проверка</w:t>
      </w:r>
    </w:p>
    <w:p w:rsidR="007C6DA1" w:rsidRDefault="007C6DA1">
      <w:pPr>
        <w:pStyle w:val="ConsPlusNormal"/>
        <w:jc w:val="center"/>
      </w:pPr>
      <w:proofErr w:type="gramStart"/>
      <w:r>
        <w:t xml:space="preserve">(в ред. </w:t>
      </w:r>
      <w:hyperlink r:id="rId190">
        <w:r>
          <w:rPr>
            <w:color w:val="0000FF"/>
          </w:rPr>
          <w:t>решения</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18.02.2015 N 276)</w:t>
      </w:r>
      <w:proofErr w:type="gramEnd"/>
    </w:p>
    <w:p w:rsidR="007C6DA1" w:rsidRDefault="007C6DA1">
      <w:pPr>
        <w:pStyle w:val="ConsPlusNormal"/>
        <w:jc w:val="both"/>
      </w:pPr>
    </w:p>
    <w:p w:rsidR="007C6DA1" w:rsidRDefault="007C6DA1">
      <w:pPr>
        <w:pStyle w:val="ConsPlusNormal"/>
        <w:ind w:firstLine="540"/>
        <w:jc w:val="both"/>
      </w:pPr>
      <w:r>
        <w:t>1. Финансовое управление администрации Котельничского района на основании сводной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 составляет годовой отчет об исполнении районного бюджета и представляет его на рассмотрение и одобрение в администрацию Котельничского района.</w:t>
      </w:r>
    </w:p>
    <w:p w:rsidR="007C6DA1" w:rsidRDefault="007C6DA1">
      <w:pPr>
        <w:pStyle w:val="ConsPlusNormal"/>
        <w:spacing w:before="280"/>
        <w:ind w:firstLine="540"/>
        <w:jc w:val="both"/>
      </w:pPr>
      <w:r>
        <w:t>2. Годовой отчет об исполнении районного бюджета до его рассмотрения в районной Думе подлежит внешней проверке, которая включает внешнюю проверку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 и подготовку заключения на годовой отчет об исполнении районного бюджета.</w:t>
      </w:r>
    </w:p>
    <w:p w:rsidR="007C6DA1" w:rsidRDefault="007C6DA1">
      <w:pPr>
        <w:pStyle w:val="ConsPlusNormal"/>
        <w:spacing w:before="280"/>
        <w:ind w:firstLine="540"/>
        <w:jc w:val="both"/>
      </w:pPr>
      <w:r>
        <w:t xml:space="preserve">3. Внешняя проверка годового отчета об исполнении районного бюджета осуществляется контрольно-счетной комиссией Котельничского района в порядке, установленном муниципальным правовым актом представительного органа муниципального образования, с соблюдением требований Бюджетного </w:t>
      </w:r>
      <w:hyperlink r:id="rId191">
        <w:r>
          <w:rPr>
            <w:color w:val="0000FF"/>
          </w:rPr>
          <w:t>кодекса</w:t>
        </w:r>
      </w:hyperlink>
      <w:r>
        <w:t xml:space="preserve"> и с учетом особенностей, установленных федеральными законами.</w:t>
      </w:r>
    </w:p>
    <w:p w:rsidR="007C6DA1" w:rsidRDefault="007C6DA1">
      <w:pPr>
        <w:pStyle w:val="ConsPlusNormal"/>
        <w:spacing w:before="280"/>
        <w:ind w:firstLine="540"/>
        <w:jc w:val="both"/>
      </w:pPr>
      <w:r>
        <w:t>4. Администрация Котельничского района представляет годовой отчет об исполнении районного бюджета не позднее 1 апреля текущего года в контрольно-счетную комиссию Котельничского района для подготовки заключения на него.</w:t>
      </w:r>
    </w:p>
    <w:p w:rsidR="007C6DA1" w:rsidRDefault="007C6DA1">
      <w:pPr>
        <w:pStyle w:val="ConsPlusNormal"/>
        <w:spacing w:before="280"/>
        <w:ind w:firstLine="540"/>
        <w:jc w:val="both"/>
      </w:pPr>
      <w:r>
        <w:t>Одновременно с годовым отчетом об исполнении районного бюджета представляется бюджетная отчетность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p>
    <w:p w:rsidR="007C6DA1" w:rsidRDefault="007C6DA1">
      <w:pPr>
        <w:pStyle w:val="ConsPlusNormal"/>
        <w:spacing w:before="280"/>
        <w:ind w:firstLine="540"/>
        <w:jc w:val="both"/>
      </w:pPr>
      <w:r>
        <w:lastRenderedPageBreak/>
        <w:t>5. Контрольно-счетная комиссия Котельничского района готовит заключение на годовой отчет об исполнении районного бюджета с учетом данных внешней проверки бюджетной отчетности главных распорядителей средств районного бюджета, главных администраторов доходов районного бюджета, главных администраторов источников финансирования дефицита районного бюджета.</w:t>
      </w:r>
    </w:p>
    <w:p w:rsidR="007C6DA1" w:rsidRDefault="007C6DA1">
      <w:pPr>
        <w:pStyle w:val="ConsPlusNormal"/>
        <w:spacing w:before="280"/>
        <w:ind w:firstLine="540"/>
        <w:jc w:val="both"/>
      </w:pPr>
      <w:r>
        <w:t xml:space="preserve">6. Контрольно-счетная комиссия Котельничского района направляет подготовленное заключение на годовой отчет об исполнении районного бюджета председателю </w:t>
      </w:r>
      <w:proofErr w:type="spellStart"/>
      <w:r>
        <w:t>Котельничской</w:t>
      </w:r>
      <w:proofErr w:type="spellEnd"/>
      <w:r>
        <w:t xml:space="preserve"> районной Думы с одновременным направлением главе администрации Котельничского района в срок, не превышающий одного месяца со дня представления администрацией Котельничского района годового отчета об исполнении районного бюджета в контрольно-счетную комиссию Котельничского района.</w:t>
      </w:r>
    </w:p>
    <w:p w:rsidR="007C6DA1" w:rsidRDefault="007C6DA1">
      <w:pPr>
        <w:pStyle w:val="ConsPlusNormal"/>
        <w:jc w:val="both"/>
      </w:pPr>
    </w:p>
    <w:p w:rsidR="007C6DA1" w:rsidRDefault="007C6DA1">
      <w:pPr>
        <w:pStyle w:val="ConsPlusTitle"/>
        <w:jc w:val="center"/>
        <w:outlineLvl w:val="2"/>
      </w:pPr>
      <w:r>
        <w:t xml:space="preserve">Статья 43. Состав показателей решения </w:t>
      </w:r>
      <w:proofErr w:type="spellStart"/>
      <w:r>
        <w:t>Котельничской</w:t>
      </w:r>
      <w:proofErr w:type="spellEnd"/>
    </w:p>
    <w:p w:rsidR="007C6DA1" w:rsidRDefault="007C6DA1">
      <w:pPr>
        <w:pStyle w:val="ConsPlusTitle"/>
        <w:jc w:val="center"/>
      </w:pPr>
      <w:r>
        <w:t>районной Думы об исполнении районного бюджета</w:t>
      </w:r>
    </w:p>
    <w:p w:rsidR="007C6DA1" w:rsidRDefault="007C6DA1">
      <w:pPr>
        <w:pStyle w:val="ConsPlusNormal"/>
        <w:jc w:val="both"/>
      </w:pPr>
    </w:p>
    <w:p w:rsidR="007C6DA1" w:rsidRDefault="007C6DA1">
      <w:pPr>
        <w:pStyle w:val="ConsPlusNormal"/>
        <w:ind w:firstLine="540"/>
        <w:jc w:val="both"/>
      </w:pPr>
      <w:r>
        <w:t xml:space="preserve">1. Годовой отчет об исполнении районного бюджета утверждается решением </w:t>
      </w:r>
      <w:proofErr w:type="spellStart"/>
      <w:r>
        <w:t>Котельничской</w:t>
      </w:r>
      <w:proofErr w:type="spellEnd"/>
      <w:r>
        <w:t xml:space="preserve"> районной Думы.</w:t>
      </w:r>
    </w:p>
    <w:p w:rsidR="007C6DA1" w:rsidRDefault="007C6DA1">
      <w:pPr>
        <w:pStyle w:val="ConsPlusNormal"/>
        <w:spacing w:before="280"/>
        <w:ind w:firstLine="540"/>
        <w:jc w:val="both"/>
      </w:pPr>
      <w:r>
        <w:t>2. Решение районной Думы об исполнении районного бюджета за отчетный год должно содержать исполнение:</w:t>
      </w:r>
    </w:p>
    <w:p w:rsidR="007C6DA1" w:rsidRDefault="007C6DA1">
      <w:pPr>
        <w:pStyle w:val="ConsPlusNormal"/>
        <w:spacing w:before="280"/>
        <w:ind w:firstLine="540"/>
        <w:jc w:val="both"/>
      </w:pPr>
      <w:r>
        <w:t>1) общего объема доходов районного бюджета;</w:t>
      </w:r>
    </w:p>
    <w:p w:rsidR="007C6DA1" w:rsidRDefault="007C6DA1">
      <w:pPr>
        <w:pStyle w:val="ConsPlusNormal"/>
        <w:spacing w:before="280"/>
        <w:ind w:firstLine="540"/>
        <w:jc w:val="both"/>
      </w:pPr>
      <w:r>
        <w:t>2) общего объема расходов районного бюджета;</w:t>
      </w:r>
    </w:p>
    <w:p w:rsidR="007C6DA1" w:rsidRDefault="007C6DA1">
      <w:pPr>
        <w:pStyle w:val="ConsPlusNormal"/>
        <w:spacing w:before="280"/>
        <w:ind w:firstLine="540"/>
        <w:jc w:val="both"/>
      </w:pPr>
      <w:r>
        <w:t>3) общего объема дефицита (</w:t>
      </w:r>
      <w:proofErr w:type="spellStart"/>
      <w:r>
        <w:t>профицита</w:t>
      </w:r>
      <w:proofErr w:type="spellEnd"/>
      <w:r>
        <w:t>) районного бюджета.</w:t>
      </w:r>
    </w:p>
    <w:p w:rsidR="007C6DA1" w:rsidRDefault="007C6DA1">
      <w:pPr>
        <w:pStyle w:val="ConsPlusNormal"/>
        <w:spacing w:before="280"/>
        <w:ind w:firstLine="540"/>
        <w:jc w:val="both"/>
      </w:pPr>
      <w:r>
        <w:t>3. Отдельными приложениями к решению районной Думы об исполнении районного бюджета за отчетный год утверждаются показатели:</w:t>
      </w:r>
    </w:p>
    <w:p w:rsidR="007C6DA1" w:rsidRDefault="007C6DA1">
      <w:pPr>
        <w:pStyle w:val="ConsPlusNormal"/>
        <w:spacing w:before="280"/>
        <w:ind w:firstLine="540"/>
        <w:jc w:val="both"/>
      </w:pPr>
      <w:r>
        <w:t>1) доходов районного бюджета по кодам классификации доходов бюджетов;</w:t>
      </w:r>
    </w:p>
    <w:p w:rsidR="007C6DA1" w:rsidRDefault="007C6DA1">
      <w:pPr>
        <w:pStyle w:val="ConsPlusNormal"/>
        <w:spacing w:before="280"/>
        <w:ind w:firstLine="540"/>
        <w:jc w:val="both"/>
      </w:pPr>
      <w:r>
        <w:t xml:space="preserve">2) исключен. - </w:t>
      </w:r>
      <w:hyperlink r:id="rId192">
        <w:r>
          <w:rPr>
            <w:color w:val="0000FF"/>
          </w:rPr>
          <w:t>Решение</w:t>
        </w:r>
      </w:hyperlink>
      <w:r>
        <w:t xml:space="preserve"> </w:t>
      </w:r>
      <w:proofErr w:type="spellStart"/>
      <w:r>
        <w:t>Котельничской</w:t>
      </w:r>
      <w:proofErr w:type="spellEnd"/>
      <w:r>
        <w:t xml:space="preserve"> районной Думы Кировской области от 30.03.2016 N 379;</w:t>
      </w:r>
    </w:p>
    <w:p w:rsidR="007C6DA1" w:rsidRDefault="007C6DA1">
      <w:pPr>
        <w:pStyle w:val="ConsPlusNormal"/>
        <w:spacing w:before="280"/>
        <w:ind w:firstLine="540"/>
        <w:jc w:val="both"/>
      </w:pPr>
      <w:r>
        <w:t>3) расходов районного бюджета по ведомственной структуре расходов районного бюджета;</w:t>
      </w:r>
    </w:p>
    <w:p w:rsidR="007C6DA1" w:rsidRDefault="007C6DA1">
      <w:pPr>
        <w:pStyle w:val="ConsPlusNormal"/>
        <w:spacing w:before="280"/>
        <w:ind w:firstLine="540"/>
        <w:jc w:val="both"/>
      </w:pPr>
      <w:r>
        <w:t>4) расходов районного бюджета по разделам и подразделам классификации расходов бюджетов;</w:t>
      </w:r>
    </w:p>
    <w:p w:rsidR="007C6DA1" w:rsidRDefault="007C6DA1">
      <w:pPr>
        <w:pStyle w:val="ConsPlusNormal"/>
        <w:spacing w:before="280"/>
        <w:ind w:firstLine="540"/>
        <w:jc w:val="both"/>
      </w:pPr>
      <w:r>
        <w:t xml:space="preserve">5) источников финансирования дефицита районного бюджета по кодам </w:t>
      </w:r>
      <w:proofErr w:type="gramStart"/>
      <w:r>
        <w:lastRenderedPageBreak/>
        <w:t>классификации источников финансирования дефицитов бюджетов</w:t>
      </w:r>
      <w:proofErr w:type="gramEnd"/>
      <w:r>
        <w:t>;</w:t>
      </w:r>
    </w:p>
    <w:p w:rsidR="007C6DA1" w:rsidRDefault="007C6DA1">
      <w:pPr>
        <w:pStyle w:val="ConsPlusNormal"/>
        <w:spacing w:before="280"/>
        <w:ind w:firstLine="540"/>
        <w:jc w:val="both"/>
      </w:pPr>
      <w:r>
        <w:t xml:space="preserve">6) исключен. - </w:t>
      </w:r>
      <w:hyperlink r:id="rId193">
        <w:r>
          <w:rPr>
            <w:color w:val="0000FF"/>
          </w:rPr>
          <w:t>Решение</w:t>
        </w:r>
      </w:hyperlink>
      <w:r>
        <w:t xml:space="preserve"> </w:t>
      </w:r>
      <w:proofErr w:type="spellStart"/>
      <w:r>
        <w:t>Котельничской</w:t>
      </w:r>
      <w:proofErr w:type="spellEnd"/>
      <w:r>
        <w:t xml:space="preserve"> районной Думы Кировской области от 30.03.2016 N 379;</w:t>
      </w:r>
    </w:p>
    <w:p w:rsidR="007C6DA1" w:rsidRDefault="007C6DA1">
      <w:pPr>
        <w:pStyle w:val="ConsPlusNormal"/>
        <w:spacing w:before="280"/>
        <w:ind w:firstLine="540"/>
        <w:jc w:val="both"/>
      </w:pPr>
      <w:r>
        <w:t xml:space="preserve">7) </w:t>
      </w:r>
      <w:proofErr w:type="gramStart"/>
      <w:r>
        <w:t>исключен</w:t>
      </w:r>
      <w:proofErr w:type="gramEnd"/>
      <w:r>
        <w:t xml:space="preserve"> с 1 сентября 2014 года. - </w:t>
      </w:r>
      <w:hyperlink r:id="rId194">
        <w:r>
          <w:rPr>
            <w:color w:val="0000FF"/>
          </w:rPr>
          <w:t>Решение</w:t>
        </w:r>
      </w:hyperlink>
      <w:r>
        <w:t xml:space="preserve"> </w:t>
      </w:r>
      <w:proofErr w:type="spellStart"/>
      <w:r>
        <w:t>Котельничской</w:t>
      </w:r>
      <w:proofErr w:type="spellEnd"/>
      <w:r>
        <w:t xml:space="preserve"> районной Думы Кировской области от 27.08.2014 N 239;</w:t>
      </w:r>
    </w:p>
    <w:p w:rsidR="007C6DA1" w:rsidRDefault="007C6DA1">
      <w:pPr>
        <w:pStyle w:val="ConsPlusNormal"/>
        <w:spacing w:before="280"/>
        <w:ind w:firstLine="540"/>
        <w:jc w:val="both"/>
      </w:pPr>
      <w:r>
        <w:t>8) расходов районного бюджета на реализацию публичных нормативных обязательств;</w:t>
      </w:r>
    </w:p>
    <w:p w:rsidR="007C6DA1" w:rsidRDefault="007C6DA1">
      <w:pPr>
        <w:pStyle w:val="ConsPlusNormal"/>
        <w:spacing w:before="280"/>
        <w:ind w:firstLine="540"/>
        <w:jc w:val="both"/>
      </w:pPr>
      <w:r>
        <w:t>9) расходов районного бюджета на предоставление межбюджетных трансфертов местным бюджетам;</w:t>
      </w:r>
    </w:p>
    <w:p w:rsidR="007C6DA1" w:rsidRDefault="007C6DA1">
      <w:pPr>
        <w:pStyle w:val="ConsPlusNormal"/>
        <w:spacing w:before="280"/>
        <w:ind w:firstLine="540"/>
        <w:jc w:val="both"/>
      </w:pPr>
      <w:r>
        <w:t xml:space="preserve">10) расходов районного бюджета по целевым статьям (муниципальным программам Котельничского района Кировской области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бюджета</w:t>
      </w:r>
      <w:proofErr w:type="gramEnd"/>
      <w:r>
        <w:t>.</w:t>
      </w:r>
    </w:p>
    <w:p w:rsidR="007C6DA1" w:rsidRDefault="007C6DA1">
      <w:pPr>
        <w:pStyle w:val="ConsPlusNormal"/>
        <w:jc w:val="both"/>
      </w:pPr>
      <w:r>
        <w:t>(</w:t>
      </w:r>
      <w:proofErr w:type="spellStart"/>
      <w:r>
        <w:t>пп</w:t>
      </w:r>
      <w:proofErr w:type="spellEnd"/>
      <w:r>
        <w:t xml:space="preserve">. 10 </w:t>
      </w:r>
      <w:proofErr w:type="gramStart"/>
      <w:r>
        <w:t>введен</w:t>
      </w:r>
      <w:proofErr w:type="gramEnd"/>
      <w:r>
        <w:t xml:space="preserve"> </w:t>
      </w:r>
      <w:hyperlink r:id="rId195">
        <w:r>
          <w:rPr>
            <w:color w:val="0000FF"/>
          </w:rPr>
          <w:t>решением</w:t>
        </w:r>
      </w:hyperlink>
      <w:r>
        <w:t xml:space="preserve"> </w:t>
      </w:r>
      <w:proofErr w:type="spellStart"/>
      <w:r>
        <w:t>Котельничской</w:t>
      </w:r>
      <w:proofErr w:type="spellEnd"/>
      <w:r>
        <w:t xml:space="preserve"> районной Думы Кировской области от 27.08.2014 N 239)</w:t>
      </w:r>
    </w:p>
    <w:p w:rsidR="007C6DA1" w:rsidRDefault="007C6DA1">
      <w:pPr>
        <w:pStyle w:val="ConsPlusNormal"/>
        <w:jc w:val="both"/>
      </w:pPr>
    </w:p>
    <w:p w:rsidR="007C6DA1" w:rsidRDefault="007C6DA1">
      <w:pPr>
        <w:pStyle w:val="ConsPlusTitle"/>
        <w:jc w:val="center"/>
        <w:outlineLvl w:val="2"/>
      </w:pPr>
      <w:r>
        <w:t>Статья 43.1. Представление годового отчета об исполнении</w:t>
      </w:r>
    </w:p>
    <w:p w:rsidR="007C6DA1" w:rsidRDefault="007C6DA1">
      <w:pPr>
        <w:pStyle w:val="ConsPlusTitle"/>
        <w:jc w:val="center"/>
      </w:pPr>
      <w:r>
        <w:t xml:space="preserve">районного бюджета в </w:t>
      </w:r>
      <w:proofErr w:type="spellStart"/>
      <w:r>
        <w:t>Котельничскую</w:t>
      </w:r>
      <w:proofErr w:type="spellEnd"/>
      <w:r>
        <w:t xml:space="preserve"> районную Думу</w:t>
      </w:r>
    </w:p>
    <w:p w:rsidR="007C6DA1" w:rsidRDefault="007C6DA1">
      <w:pPr>
        <w:pStyle w:val="ConsPlusNormal"/>
        <w:jc w:val="center"/>
      </w:pPr>
      <w:proofErr w:type="gramStart"/>
      <w:r>
        <w:t xml:space="preserve">(введена </w:t>
      </w:r>
      <w:hyperlink r:id="rId196">
        <w:r>
          <w:rPr>
            <w:color w:val="0000FF"/>
          </w:rPr>
          <w:t>решением</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18.02.2015 N 276)</w:t>
      </w:r>
      <w:proofErr w:type="gramEnd"/>
    </w:p>
    <w:p w:rsidR="007C6DA1" w:rsidRDefault="007C6DA1">
      <w:pPr>
        <w:pStyle w:val="ConsPlusNormal"/>
        <w:jc w:val="both"/>
      </w:pPr>
    </w:p>
    <w:p w:rsidR="007C6DA1" w:rsidRDefault="007C6DA1">
      <w:pPr>
        <w:pStyle w:val="ConsPlusNormal"/>
        <w:ind w:firstLine="540"/>
        <w:jc w:val="both"/>
      </w:pPr>
      <w:r>
        <w:t xml:space="preserve">Годовой отчет об исполнении районного бюджета представляется главой администрации Котельничского района в </w:t>
      </w:r>
      <w:proofErr w:type="spellStart"/>
      <w:r>
        <w:t>Котельничскую</w:t>
      </w:r>
      <w:proofErr w:type="spellEnd"/>
      <w:r>
        <w:t xml:space="preserve"> районную Думу не позднее 1 мая текущего года.</w:t>
      </w:r>
    </w:p>
    <w:p w:rsidR="007C6DA1" w:rsidRDefault="007C6DA1">
      <w:pPr>
        <w:pStyle w:val="ConsPlusNormal"/>
        <w:jc w:val="both"/>
      </w:pPr>
    </w:p>
    <w:p w:rsidR="007C6DA1" w:rsidRDefault="007C6DA1">
      <w:pPr>
        <w:pStyle w:val="ConsPlusTitle"/>
        <w:jc w:val="center"/>
        <w:outlineLvl w:val="2"/>
      </w:pPr>
      <w:bookmarkStart w:id="7" w:name="P725"/>
      <w:bookmarkEnd w:id="7"/>
      <w:r>
        <w:t>Статья 44. Документы и материалы, представляемые</w:t>
      </w:r>
    </w:p>
    <w:p w:rsidR="007C6DA1" w:rsidRDefault="007C6DA1">
      <w:pPr>
        <w:pStyle w:val="ConsPlusTitle"/>
        <w:jc w:val="center"/>
      </w:pPr>
      <w:r>
        <w:t>одновременно с годовым отчетом об исполнении</w:t>
      </w:r>
    </w:p>
    <w:p w:rsidR="007C6DA1" w:rsidRDefault="007C6DA1">
      <w:pPr>
        <w:pStyle w:val="ConsPlusTitle"/>
        <w:jc w:val="center"/>
      </w:pPr>
      <w:r>
        <w:t>районного бюджета за отчетный год</w:t>
      </w:r>
    </w:p>
    <w:p w:rsidR="007C6DA1" w:rsidRDefault="007C6DA1">
      <w:pPr>
        <w:pStyle w:val="ConsPlusNormal"/>
        <w:jc w:val="both"/>
      </w:pPr>
    </w:p>
    <w:p w:rsidR="007C6DA1" w:rsidRDefault="007C6DA1">
      <w:pPr>
        <w:pStyle w:val="ConsPlusNormal"/>
        <w:ind w:firstLine="540"/>
        <w:jc w:val="both"/>
      </w:pPr>
      <w:r>
        <w:t xml:space="preserve">Одновременно с годовым отчетом об исполнении районного бюджета за отчетный год в </w:t>
      </w:r>
      <w:proofErr w:type="spellStart"/>
      <w:r>
        <w:t>Котельничскую</w:t>
      </w:r>
      <w:proofErr w:type="spellEnd"/>
      <w:r>
        <w:t xml:space="preserve"> районную Думу представляются:</w:t>
      </w:r>
    </w:p>
    <w:p w:rsidR="007C6DA1" w:rsidRDefault="007C6DA1">
      <w:pPr>
        <w:pStyle w:val="ConsPlusNormal"/>
        <w:spacing w:before="280"/>
        <w:ind w:firstLine="540"/>
        <w:jc w:val="both"/>
      </w:pPr>
      <w:r>
        <w:t>1) проект решения районной Думы об исполнении районного бюджета за отчетный год;</w:t>
      </w:r>
    </w:p>
    <w:p w:rsidR="007C6DA1" w:rsidRDefault="007C6DA1">
      <w:pPr>
        <w:pStyle w:val="ConsPlusNormal"/>
        <w:spacing w:before="280"/>
        <w:ind w:firstLine="540"/>
        <w:jc w:val="both"/>
      </w:pPr>
      <w:r>
        <w:t>2) баланс исполнения районного бюджета;</w:t>
      </w:r>
    </w:p>
    <w:p w:rsidR="007C6DA1" w:rsidRDefault="007C6DA1">
      <w:pPr>
        <w:pStyle w:val="ConsPlusNormal"/>
        <w:spacing w:before="280"/>
        <w:ind w:firstLine="540"/>
        <w:jc w:val="both"/>
      </w:pPr>
      <w:r>
        <w:t>3) отчет о финансовых результатах деятельности;</w:t>
      </w:r>
    </w:p>
    <w:p w:rsidR="007C6DA1" w:rsidRDefault="007C6DA1">
      <w:pPr>
        <w:pStyle w:val="ConsPlusNormal"/>
        <w:spacing w:before="280"/>
        <w:ind w:firstLine="540"/>
        <w:jc w:val="both"/>
      </w:pPr>
      <w:r>
        <w:t>4) отчет о движении денежных средств;</w:t>
      </w:r>
    </w:p>
    <w:p w:rsidR="007C6DA1" w:rsidRDefault="007C6DA1">
      <w:pPr>
        <w:pStyle w:val="ConsPlusNormal"/>
        <w:spacing w:before="280"/>
        <w:ind w:firstLine="540"/>
        <w:jc w:val="both"/>
      </w:pPr>
      <w:r>
        <w:lastRenderedPageBreak/>
        <w:t>5) 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7C6DA1" w:rsidRDefault="007C6DA1">
      <w:pPr>
        <w:pStyle w:val="ConsPlusNormal"/>
        <w:jc w:val="both"/>
      </w:pPr>
      <w:r>
        <w:t xml:space="preserve">(п. 5 в ред. </w:t>
      </w:r>
      <w:hyperlink r:id="rId197">
        <w:r>
          <w:rPr>
            <w:color w:val="0000FF"/>
          </w:rPr>
          <w:t>решения</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spacing w:before="280"/>
        <w:ind w:firstLine="540"/>
        <w:jc w:val="both"/>
      </w:pPr>
      <w:r>
        <w:t>6) бюджетная отчетность об исполнении консолидированного бюджета района;</w:t>
      </w:r>
    </w:p>
    <w:p w:rsidR="007C6DA1" w:rsidRDefault="007C6DA1">
      <w:pPr>
        <w:pStyle w:val="ConsPlusNormal"/>
        <w:spacing w:before="280"/>
        <w:ind w:firstLine="540"/>
        <w:jc w:val="both"/>
      </w:pPr>
      <w:r>
        <w:t>7) отчет об использовании бюджетных ассигнований резервного фонда администрации Котельничского района;</w:t>
      </w:r>
    </w:p>
    <w:p w:rsidR="007C6DA1" w:rsidRDefault="007C6DA1">
      <w:pPr>
        <w:pStyle w:val="ConsPlusNormal"/>
        <w:spacing w:before="280"/>
        <w:ind w:firstLine="540"/>
        <w:jc w:val="both"/>
      </w:pPr>
      <w:r>
        <w:t>8) отчет о предоставлении и погашении бюджетных кредитов;</w:t>
      </w:r>
    </w:p>
    <w:p w:rsidR="007C6DA1" w:rsidRDefault="007C6DA1">
      <w:pPr>
        <w:pStyle w:val="ConsPlusNormal"/>
        <w:spacing w:before="280"/>
        <w:ind w:firstLine="540"/>
        <w:jc w:val="both"/>
      </w:pPr>
      <w:r>
        <w:t>9) отчет о состоянии муниципального внутреннего долга Котельничского района на начало и конец отчетного финансового года;</w:t>
      </w:r>
    </w:p>
    <w:p w:rsidR="007C6DA1" w:rsidRDefault="007C6DA1">
      <w:pPr>
        <w:pStyle w:val="ConsPlusNormal"/>
        <w:spacing w:before="280"/>
        <w:ind w:firstLine="540"/>
        <w:jc w:val="both"/>
      </w:pPr>
      <w:r>
        <w:t xml:space="preserve">10) исключен. - </w:t>
      </w:r>
      <w:hyperlink r:id="rId198">
        <w:r>
          <w:rPr>
            <w:color w:val="0000FF"/>
          </w:rPr>
          <w:t>Решение</w:t>
        </w:r>
      </w:hyperlink>
      <w:r>
        <w:t xml:space="preserve"> </w:t>
      </w:r>
      <w:proofErr w:type="spellStart"/>
      <w:r>
        <w:t>Котельничской</w:t>
      </w:r>
      <w:proofErr w:type="spellEnd"/>
      <w:r>
        <w:t xml:space="preserve"> районной Думы Кировской области от 25.10.2016 N 32.</w:t>
      </w:r>
    </w:p>
    <w:p w:rsidR="007C6DA1" w:rsidRDefault="007C6DA1">
      <w:pPr>
        <w:pStyle w:val="ConsPlusNormal"/>
        <w:jc w:val="both"/>
      </w:pPr>
    </w:p>
    <w:p w:rsidR="007C6DA1" w:rsidRDefault="007C6DA1">
      <w:pPr>
        <w:pStyle w:val="ConsPlusTitle"/>
        <w:jc w:val="center"/>
        <w:outlineLvl w:val="2"/>
      </w:pPr>
      <w:r>
        <w:t>Статья 45. Публичные слушания по годовому отчету</w:t>
      </w:r>
    </w:p>
    <w:p w:rsidR="007C6DA1" w:rsidRDefault="007C6DA1">
      <w:pPr>
        <w:pStyle w:val="ConsPlusTitle"/>
        <w:jc w:val="center"/>
      </w:pPr>
      <w:r>
        <w:t>об исполнении районного бюджета</w:t>
      </w:r>
    </w:p>
    <w:p w:rsidR="007C6DA1" w:rsidRDefault="007C6DA1">
      <w:pPr>
        <w:pStyle w:val="ConsPlusNormal"/>
        <w:jc w:val="center"/>
      </w:pPr>
      <w:proofErr w:type="gramStart"/>
      <w:r>
        <w:t xml:space="preserve">(в ред. </w:t>
      </w:r>
      <w:hyperlink r:id="rId199">
        <w:r>
          <w:rPr>
            <w:color w:val="0000FF"/>
          </w:rPr>
          <w:t>решения</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30.04.2020 N 365)</w:t>
      </w:r>
      <w:proofErr w:type="gramEnd"/>
    </w:p>
    <w:p w:rsidR="007C6DA1" w:rsidRDefault="007C6DA1">
      <w:pPr>
        <w:pStyle w:val="ConsPlusNormal"/>
        <w:jc w:val="both"/>
      </w:pPr>
    </w:p>
    <w:p w:rsidR="007C6DA1" w:rsidRDefault="007C6DA1">
      <w:pPr>
        <w:pStyle w:val="ConsPlusNormal"/>
        <w:ind w:firstLine="540"/>
        <w:jc w:val="both"/>
      </w:pPr>
      <w:r>
        <w:t xml:space="preserve">Публичные слушания по годовому отчету об исполнении районного бюджета проводятся администрацией Котельничского района после представления годового отчета об исполнении районного бюджета за отчетный год в </w:t>
      </w:r>
      <w:proofErr w:type="spellStart"/>
      <w:r>
        <w:t>Котельничскую</w:t>
      </w:r>
      <w:proofErr w:type="spellEnd"/>
      <w:r>
        <w:t xml:space="preserve"> районную Думу.</w:t>
      </w:r>
    </w:p>
    <w:p w:rsidR="007C6DA1" w:rsidRDefault="007C6DA1">
      <w:pPr>
        <w:pStyle w:val="ConsPlusNormal"/>
        <w:spacing w:before="280"/>
        <w:ind w:firstLine="540"/>
        <w:jc w:val="both"/>
      </w:pPr>
      <w:proofErr w:type="gramStart"/>
      <w:r>
        <w:t xml:space="preserve">Публичные слушания проводятся в заочной форме путем размещения годового отчета об исполнении районного бюджета за отчетный год, а также документов и материалов, указанных в </w:t>
      </w:r>
      <w:hyperlink w:anchor="P725">
        <w:r>
          <w:rPr>
            <w:color w:val="0000FF"/>
          </w:rPr>
          <w:t>статье 44</w:t>
        </w:r>
      </w:hyperlink>
      <w:r>
        <w:t xml:space="preserve"> настоящего Положения, на официальном сайте органов местного самоуправления Котельничского муниципального района не позднее 3 рабочих дней до начала проведения публичных слушаний по отчету об исполнении районного бюджета.</w:t>
      </w:r>
      <w:proofErr w:type="gramEnd"/>
      <w:r>
        <w:t xml:space="preserve"> Публичные слушания проводятся в срок не менее десяти календарных дней.</w:t>
      </w:r>
    </w:p>
    <w:p w:rsidR="007C6DA1" w:rsidRDefault="007C6DA1">
      <w:pPr>
        <w:pStyle w:val="ConsPlusNormal"/>
        <w:spacing w:before="280"/>
        <w:ind w:firstLine="540"/>
        <w:jc w:val="both"/>
      </w:pPr>
      <w:r>
        <w:t>Решение о проведении публичных слушаний принимается в форме постановления главы Котельничского района, которое должно содержать следующую информацию:</w:t>
      </w:r>
    </w:p>
    <w:p w:rsidR="007C6DA1" w:rsidRDefault="007C6DA1">
      <w:pPr>
        <w:pStyle w:val="ConsPlusNormal"/>
        <w:spacing w:before="280"/>
        <w:ind w:firstLine="540"/>
        <w:jc w:val="both"/>
      </w:pPr>
      <w:r>
        <w:t>о сроках проведения публичных слушаний по годовому отчету об исполнении районного бюджета за отчетный год;</w:t>
      </w:r>
    </w:p>
    <w:p w:rsidR="007C6DA1" w:rsidRDefault="007C6DA1">
      <w:pPr>
        <w:pStyle w:val="ConsPlusNormal"/>
        <w:spacing w:before="280"/>
        <w:ind w:firstLine="540"/>
        <w:jc w:val="both"/>
      </w:pPr>
      <w:r>
        <w:t xml:space="preserve">о месте размещения годового отчета об исполнении районного бюджета </w:t>
      </w:r>
      <w:r>
        <w:lastRenderedPageBreak/>
        <w:t xml:space="preserve">за отчетный год, а также документов и материалов, указанных в </w:t>
      </w:r>
      <w:hyperlink w:anchor="P725">
        <w:r>
          <w:rPr>
            <w:color w:val="0000FF"/>
          </w:rPr>
          <w:t>статье 44</w:t>
        </w:r>
      </w:hyperlink>
      <w:r>
        <w:t xml:space="preserve"> настоящего Положения;</w:t>
      </w:r>
    </w:p>
    <w:p w:rsidR="007C6DA1" w:rsidRDefault="007C6DA1">
      <w:pPr>
        <w:pStyle w:val="ConsPlusNormal"/>
        <w:spacing w:before="280"/>
        <w:ind w:firstLine="540"/>
        <w:jc w:val="both"/>
      </w:pPr>
      <w:proofErr w:type="gramStart"/>
      <w:r>
        <w:t>об электронном адресе для направления рекомендаций по годовому отчету об исполнении районного бюджета за отчетный год</w:t>
      </w:r>
      <w:proofErr w:type="gramEnd"/>
      <w:r>
        <w:t>.</w:t>
      </w:r>
    </w:p>
    <w:p w:rsidR="007C6DA1" w:rsidRDefault="007C6DA1">
      <w:pPr>
        <w:pStyle w:val="ConsPlusNormal"/>
        <w:spacing w:before="280"/>
        <w:ind w:firstLine="540"/>
        <w:jc w:val="both"/>
      </w:pPr>
      <w:r>
        <w:t>Не позднее пяти рабочих дней до начала проведения публичных слушаний на официальном сайте органов местного самоуправления Котельничского муниципального района размещается информация:</w:t>
      </w:r>
    </w:p>
    <w:p w:rsidR="007C6DA1" w:rsidRDefault="007C6DA1">
      <w:pPr>
        <w:pStyle w:val="ConsPlusNormal"/>
        <w:spacing w:before="280"/>
        <w:ind w:firstLine="540"/>
        <w:jc w:val="both"/>
      </w:pPr>
      <w:r>
        <w:t>о сроках начала и окончания проведения публичных слушаний по годовому отчету об исполнении районного бюджета за отчетный год;</w:t>
      </w:r>
    </w:p>
    <w:p w:rsidR="007C6DA1" w:rsidRDefault="007C6DA1">
      <w:pPr>
        <w:pStyle w:val="ConsPlusNormal"/>
        <w:spacing w:before="280"/>
        <w:ind w:firstLine="540"/>
        <w:jc w:val="both"/>
      </w:pPr>
      <w:proofErr w:type="gramStart"/>
      <w:r>
        <w:t>об электронном адресе для направления рекомендаций по годовому отчету об исполнении районного бюджета за отчетный год</w:t>
      </w:r>
      <w:proofErr w:type="gramEnd"/>
      <w:r>
        <w:t>.</w:t>
      </w:r>
    </w:p>
    <w:p w:rsidR="007C6DA1" w:rsidRDefault="007C6DA1">
      <w:pPr>
        <w:pStyle w:val="ConsPlusNormal"/>
        <w:spacing w:before="280"/>
        <w:ind w:firstLine="540"/>
        <w:jc w:val="both"/>
      </w:pPr>
      <w:r>
        <w:t>По итогам публичных слушаний по годовому отчету об исполнении районного бюджета за отчетный год принимаются рекомендации, которые подлежат опубликованию на официальном сайте органов местного самоуправления Котельничского муниципального района.</w:t>
      </w:r>
    </w:p>
    <w:p w:rsidR="007C6DA1" w:rsidRDefault="007C6DA1">
      <w:pPr>
        <w:pStyle w:val="ConsPlusNormal"/>
        <w:jc w:val="both"/>
      </w:pPr>
    </w:p>
    <w:p w:rsidR="007C6DA1" w:rsidRDefault="007C6DA1">
      <w:pPr>
        <w:pStyle w:val="ConsPlusTitle"/>
        <w:jc w:val="center"/>
        <w:outlineLvl w:val="2"/>
      </w:pPr>
      <w:r>
        <w:t>Статья 46. Рассмотрение годового отчета об исполнении</w:t>
      </w:r>
    </w:p>
    <w:p w:rsidR="007C6DA1" w:rsidRDefault="007C6DA1">
      <w:pPr>
        <w:pStyle w:val="ConsPlusTitle"/>
        <w:jc w:val="center"/>
      </w:pPr>
      <w:r>
        <w:t xml:space="preserve">районного бюджета </w:t>
      </w:r>
      <w:proofErr w:type="spellStart"/>
      <w:r>
        <w:t>Котельничской</w:t>
      </w:r>
      <w:proofErr w:type="spellEnd"/>
      <w:r>
        <w:t xml:space="preserve"> районной Думой</w:t>
      </w:r>
    </w:p>
    <w:p w:rsidR="007C6DA1" w:rsidRDefault="007C6DA1">
      <w:pPr>
        <w:pStyle w:val="ConsPlusNormal"/>
        <w:jc w:val="both"/>
      </w:pPr>
    </w:p>
    <w:p w:rsidR="007C6DA1" w:rsidRDefault="007C6DA1">
      <w:pPr>
        <w:pStyle w:val="ConsPlusNormal"/>
        <w:ind w:firstLine="540"/>
        <w:jc w:val="both"/>
      </w:pPr>
      <w:r>
        <w:t xml:space="preserve">1. При рассмотрении годового отчета об исполнении районного бюджета </w:t>
      </w:r>
      <w:proofErr w:type="spellStart"/>
      <w:r>
        <w:t>Котельничская</w:t>
      </w:r>
      <w:proofErr w:type="spellEnd"/>
      <w:r>
        <w:t xml:space="preserve"> районная Дума заслушивает доклады должностных лиц, уполномоченных главой администрации Котельничского района, по вопросам исполнения районного бюджета и управления муниципальным имуществом Котельничского района и председателя контрольно-счетной комиссии Котельничского района.</w:t>
      </w:r>
    </w:p>
    <w:p w:rsidR="007C6DA1" w:rsidRDefault="007C6DA1">
      <w:pPr>
        <w:pStyle w:val="ConsPlusNormal"/>
        <w:spacing w:before="280"/>
        <w:ind w:firstLine="540"/>
        <w:jc w:val="both"/>
      </w:pPr>
      <w:r>
        <w:t xml:space="preserve">2. По результатам рассмотрения годового отчета об исполнении районного бюджета </w:t>
      </w:r>
      <w:proofErr w:type="spellStart"/>
      <w:r>
        <w:t>Котельничская</w:t>
      </w:r>
      <w:proofErr w:type="spellEnd"/>
      <w:r>
        <w:t xml:space="preserve"> районная Дума принимает решение об утверждении либо отклонении решения районной Думы об исполнении районного бюджета за отчетный год.</w:t>
      </w:r>
    </w:p>
    <w:p w:rsidR="007C6DA1" w:rsidRDefault="007C6DA1">
      <w:pPr>
        <w:pStyle w:val="ConsPlusNormal"/>
        <w:spacing w:before="280"/>
        <w:ind w:firstLine="540"/>
        <w:jc w:val="both"/>
      </w:pPr>
      <w:r>
        <w:t xml:space="preserve">В случае отклонения </w:t>
      </w:r>
      <w:proofErr w:type="spellStart"/>
      <w:r>
        <w:t>Котельничской</w:t>
      </w:r>
      <w:proofErr w:type="spellEnd"/>
      <w:r>
        <w:t xml:space="preserve"> районной Думой решения об исполнении районного бюджета за отчетный год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7C6DA1" w:rsidRDefault="007C6DA1">
      <w:pPr>
        <w:pStyle w:val="ConsPlusNormal"/>
        <w:jc w:val="both"/>
      </w:pPr>
    </w:p>
    <w:p w:rsidR="007C6DA1" w:rsidRDefault="007C6DA1">
      <w:pPr>
        <w:pStyle w:val="ConsPlusTitle"/>
        <w:jc w:val="center"/>
        <w:outlineLvl w:val="1"/>
      </w:pPr>
      <w:bookmarkStart w:id="8" w:name="P765"/>
      <w:bookmarkEnd w:id="8"/>
      <w:r>
        <w:t>Глава 9. МЕЖБЮДЖЕТНЫЕ ОТНОШЕНИЯ</w:t>
      </w:r>
    </w:p>
    <w:p w:rsidR="007C6DA1" w:rsidRDefault="007C6DA1">
      <w:pPr>
        <w:pStyle w:val="ConsPlusNormal"/>
        <w:jc w:val="center"/>
      </w:pPr>
      <w:proofErr w:type="gramStart"/>
      <w:r>
        <w:t xml:space="preserve">(введена </w:t>
      </w:r>
      <w:hyperlink r:id="rId200">
        <w:r>
          <w:rPr>
            <w:color w:val="0000FF"/>
          </w:rPr>
          <w:t>решением</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19.12.2014 N 269)</w:t>
      </w:r>
      <w:proofErr w:type="gramEnd"/>
    </w:p>
    <w:p w:rsidR="007C6DA1" w:rsidRDefault="007C6DA1">
      <w:pPr>
        <w:pStyle w:val="ConsPlusNormal"/>
        <w:jc w:val="both"/>
      </w:pPr>
    </w:p>
    <w:p w:rsidR="007C6DA1" w:rsidRDefault="007C6DA1">
      <w:pPr>
        <w:pStyle w:val="ConsPlusTitle"/>
        <w:jc w:val="center"/>
        <w:outlineLvl w:val="2"/>
      </w:pPr>
      <w:r>
        <w:t>Статья 47. Участники межбюджетных отношений</w:t>
      </w:r>
    </w:p>
    <w:p w:rsidR="007C6DA1" w:rsidRDefault="007C6DA1">
      <w:pPr>
        <w:pStyle w:val="ConsPlusTitle"/>
        <w:jc w:val="center"/>
      </w:pPr>
      <w:r>
        <w:lastRenderedPageBreak/>
        <w:t xml:space="preserve">в </w:t>
      </w:r>
      <w:proofErr w:type="spellStart"/>
      <w:r>
        <w:t>Котельничском</w:t>
      </w:r>
      <w:proofErr w:type="spellEnd"/>
      <w:r>
        <w:t xml:space="preserve"> районе</w:t>
      </w:r>
    </w:p>
    <w:p w:rsidR="007C6DA1" w:rsidRDefault="007C6DA1">
      <w:pPr>
        <w:pStyle w:val="ConsPlusNormal"/>
        <w:jc w:val="both"/>
      </w:pPr>
    </w:p>
    <w:p w:rsidR="007C6DA1" w:rsidRDefault="007C6DA1">
      <w:pPr>
        <w:pStyle w:val="ConsPlusNormal"/>
        <w:ind w:firstLine="540"/>
        <w:jc w:val="both"/>
      </w:pPr>
      <w:r>
        <w:t xml:space="preserve">Участниками межбюджетных отношений в </w:t>
      </w:r>
      <w:proofErr w:type="spellStart"/>
      <w:r>
        <w:t>Котельничском</w:t>
      </w:r>
      <w:proofErr w:type="spellEnd"/>
      <w:r>
        <w:t xml:space="preserve"> районе являются:</w:t>
      </w:r>
    </w:p>
    <w:p w:rsidR="007C6DA1" w:rsidRDefault="007C6DA1">
      <w:pPr>
        <w:pStyle w:val="ConsPlusNormal"/>
        <w:spacing w:before="280"/>
        <w:ind w:firstLine="540"/>
        <w:jc w:val="both"/>
      </w:pPr>
      <w:r>
        <w:t>органы местного самоуправления района;</w:t>
      </w:r>
    </w:p>
    <w:p w:rsidR="007C6DA1" w:rsidRDefault="007C6DA1">
      <w:pPr>
        <w:pStyle w:val="ConsPlusNormal"/>
        <w:spacing w:before="280"/>
        <w:ind w:firstLine="540"/>
        <w:jc w:val="both"/>
      </w:pPr>
      <w:r>
        <w:t>органы местного самоуправления сельских поселений, входящих в состав муниципального района.</w:t>
      </w:r>
    </w:p>
    <w:p w:rsidR="007C6DA1" w:rsidRDefault="007C6DA1">
      <w:pPr>
        <w:pStyle w:val="ConsPlusNormal"/>
        <w:jc w:val="both"/>
      </w:pPr>
    </w:p>
    <w:p w:rsidR="007C6DA1" w:rsidRDefault="007C6DA1">
      <w:pPr>
        <w:pStyle w:val="ConsPlusTitle"/>
        <w:jc w:val="center"/>
        <w:outlineLvl w:val="2"/>
      </w:pPr>
      <w:r>
        <w:t>Статья 48. Формы межбюджетных трансфертов,</w:t>
      </w:r>
    </w:p>
    <w:p w:rsidR="007C6DA1" w:rsidRDefault="007C6DA1">
      <w:pPr>
        <w:pStyle w:val="ConsPlusTitle"/>
        <w:jc w:val="center"/>
      </w:pPr>
      <w:r>
        <w:t>предоставляемых из местных бюджетов</w:t>
      </w:r>
    </w:p>
    <w:p w:rsidR="007C6DA1" w:rsidRDefault="007C6DA1">
      <w:pPr>
        <w:pStyle w:val="ConsPlusNormal"/>
        <w:jc w:val="center"/>
      </w:pPr>
      <w:proofErr w:type="gramStart"/>
      <w:r>
        <w:t xml:space="preserve">(в ред. </w:t>
      </w:r>
      <w:hyperlink r:id="rId201">
        <w:r>
          <w:rPr>
            <w:color w:val="0000FF"/>
          </w:rPr>
          <w:t>решения</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19.12.2019 N 319)</w:t>
      </w:r>
      <w:proofErr w:type="gramEnd"/>
    </w:p>
    <w:p w:rsidR="007C6DA1" w:rsidRDefault="007C6DA1">
      <w:pPr>
        <w:pStyle w:val="ConsPlusNormal"/>
        <w:jc w:val="both"/>
      </w:pPr>
    </w:p>
    <w:p w:rsidR="007C6DA1" w:rsidRDefault="007C6DA1">
      <w:pPr>
        <w:pStyle w:val="ConsPlusNormal"/>
        <w:ind w:firstLine="540"/>
        <w:jc w:val="both"/>
      </w:pPr>
      <w:r>
        <w:t>1. Межбюджетные трансферты из районного бюджета бюджетам сельских поселений предоставляются в форме:</w:t>
      </w:r>
    </w:p>
    <w:p w:rsidR="007C6DA1" w:rsidRDefault="007C6DA1">
      <w:pPr>
        <w:pStyle w:val="ConsPlusNormal"/>
        <w:spacing w:before="280"/>
        <w:ind w:firstLine="540"/>
        <w:jc w:val="both"/>
      </w:pPr>
      <w:r>
        <w:t>дотации на выравнивание бюджетной обеспеченности поселений из районного бюджета;</w:t>
      </w:r>
    </w:p>
    <w:p w:rsidR="007C6DA1" w:rsidRDefault="007C6DA1">
      <w:pPr>
        <w:pStyle w:val="ConsPlusNormal"/>
        <w:jc w:val="both"/>
      </w:pPr>
      <w:r>
        <w:t xml:space="preserve">(в ред. </w:t>
      </w:r>
      <w:hyperlink r:id="rId202">
        <w:r>
          <w:rPr>
            <w:color w:val="0000FF"/>
          </w:rPr>
          <w:t>решения</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spacing w:before="280"/>
        <w:ind w:firstLine="540"/>
        <w:jc w:val="both"/>
      </w:pPr>
      <w:r>
        <w:t>субвенций бюджетам поселений из районного бюджета;</w:t>
      </w:r>
    </w:p>
    <w:p w:rsidR="007C6DA1" w:rsidRDefault="007C6DA1">
      <w:pPr>
        <w:pStyle w:val="ConsPlusNormal"/>
        <w:jc w:val="both"/>
      </w:pPr>
      <w:r>
        <w:t xml:space="preserve">(в ред. </w:t>
      </w:r>
      <w:hyperlink r:id="rId203">
        <w:r>
          <w:rPr>
            <w:color w:val="0000FF"/>
          </w:rPr>
          <w:t>решения</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spacing w:before="280"/>
        <w:ind w:firstLine="540"/>
        <w:jc w:val="both"/>
      </w:pPr>
      <w:r>
        <w:t>субсидий бюджетам поселений из районного бюджета;</w:t>
      </w:r>
    </w:p>
    <w:p w:rsidR="007C6DA1" w:rsidRDefault="007C6DA1">
      <w:pPr>
        <w:pStyle w:val="ConsPlusNormal"/>
        <w:jc w:val="both"/>
      </w:pPr>
      <w:r>
        <w:t xml:space="preserve">(в ред. </w:t>
      </w:r>
      <w:hyperlink r:id="rId204">
        <w:r>
          <w:rPr>
            <w:color w:val="0000FF"/>
          </w:rPr>
          <w:t>решения</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spacing w:before="280"/>
        <w:ind w:firstLine="540"/>
        <w:jc w:val="both"/>
      </w:pPr>
      <w:r>
        <w:t>субсидий областному бюджету из районного бюджета;</w:t>
      </w:r>
    </w:p>
    <w:p w:rsidR="007C6DA1" w:rsidRDefault="007C6DA1">
      <w:pPr>
        <w:pStyle w:val="ConsPlusNormal"/>
        <w:jc w:val="both"/>
      </w:pPr>
      <w:r>
        <w:t xml:space="preserve">(в ред. </w:t>
      </w:r>
      <w:hyperlink r:id="rId205">
        <w:r>
          <w:rPr>
            <w:color w:val="0000FF"/>
          </w:rPr>
          <w:t>решения</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spacing w:before="280"/>
        <w:ind w:firstLine="540"/>
        <w:jc w:val="both"/>
      </w:pPr>
      <w:r>
        <w:t>иных межбюджетных трансфертов.</w:t>
      </w:r>
    </w:p>
    <w:p w:rsidR="007C6DA1" w:rsidRDefault="007C6DA1">
      <w:pPr>
        <w:pStyle w:val="ConsPlusNormal"/>
        <w:jc w:val="both"/>
      </w:pPr>
      <w:r>
        <w:t xml:space="preserve">(в ред. </w:t>
      </w:r>
      <w:hyperlink r:id="rId206">
        <w:r>
          <w:rPr>
            <w:color w:val="0000FF"/>
          </w:rPr>
          <w:t>решения</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spacing w:before="280"/>
        <w:ind w:firstLine="540"/>
        <w:jc w:val="both"/>
      </w:pPr>
      <w:r>
        <w:t>Межбюджетные трансферты из районного бюджета бюджетам сельских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соблюдении органами местного самоуправления сельских поселений условий, установленных правилами предоставления межбюджетных трансфертов из районного бюджета бюджетам сельских поселений.</w:t>
      </w:r>
    </w:p>
    <w:p w:rsidR="007C6DA1" w:rsidRDefault="007C6DA1">
      <w:pPr>
        <w:pStyle w:val="ConsPlusNormal"/>
        <w:spacing w:before="280"/>
        <w:ind w:firstLine="540"/>
        <w:jc w:val="both"/>
      </w:pPr>
      <w:proofErr w:type="gramStart"/>
      <w:r>
        <w:lastRenderedPageBreak/>
        <w:t xml:space="preserve">Межбюджетные трансферты (за исключением субвенций) из районного бюджета бюджетам сельских поселений, которые предоставляются за счет областного бюджета, в том числе субвенций, предоставляемых районному бюджету на осуществление полномочий по расчету и предоставлению дотаций бюджетам сельских поселений, предоставляются при условии соблюдения соответствующими органами местного самоуправления сельских поселений основных условий предоставления межбюджетных трансфертов из бюджетов субъектов Российской Федерации местным бюджетам, предусмотренных </w:t>
      </w:r>
      <w:hyperlink r:id="rId207">
        <w:r>
          <w:rPr>
            <w:color w:val="0000FF"/>
          </w:rPr>
          <w:t>статьей 136</w:t>
        </w:r>
        <w:proofErr w:type="gramEnd"/>
      </w:hyperlink>
      <w:r>
        <w:t xml:space="preserve"> Бюджетного кодекса Российской Федерации.</w:t>
      </w:r>
    </w:p>
    <w:p w:rsidR="007C6DA1" w:rsidRDefault="007C6DA1">
      <w:pPr>
        <w:pStyle w:val="ConsPlusNormal"/>
        <w:jc w:val="both"/>
      </w:pPr>
      <w:r>
        <w:t xml:space="preserve">(в ред. </w:t>
      </w:r>
      <w:hyperlink r:id="rId208">
        <w:r>
          <w:rPr>
            <w:color w:val="0000FF"/>
          </w:rPr>
          <w:t>решения</w:t>
        </w:r>
      </w:hyperlink>
      <w:r>
        <w:t xml:space="preserve"> </w:t>
      </w:r>
      <w:proofErr w:type="spellStart"/>
      <w:r>
        <w:t>Котельничской</w:t>
      </w:r>
      <w:proofErr w:type="spellEnd"/>
      <w:r>
        <w:t xml:space="preserve"> районной Думы Кировской области от 25.11.2020 N 387)</w:t>
      </w:r>
    </w:p>
    <w:p w:rsidR="007C6DA1" w:rsidRDefault="007C6DA1">
      <w:pPr>
        <w:pStyle w:val="ConsPlusNormal"/>
        <w:spacing w:before="280"/>
        <w:ind w:firstLine="540"/>
        <w:jc w:val="both"/>
      </w:pPr>
      <w:r>
        <w:t>Цели, порядок и условия предоставления межбюджетных трансфертов из районного бюджета, источником финансового обеспечения которых являются субсидии, субвенции и иные межбюджетные трансферты, имеющие целевое назначение, из областного бюджета, устанавливаются муниципальными правовыми актами районной Думы, принятыми в соответствии с законами и (или) иными нормативными правовыми актами Кировской области.</w:t>
      </w:r>
    </w:p>
    <w:p w:rsidR="007C6DA1" w:rsidRDefault="007C6DA1">
      <w:pPr>
        <w:pStyle w:val="ConsPlusNormal"/>
        <w:spacing w:before="280"/>
        <w:ind w:firstLine="540"/>
        <w:jc w:val="both"/>
      </w:pPr>
      <w:r>
        <w:t>2. Межбюджетные трансферты из бюджетов сельских поселений районному бюджету предоставляются в форме иных межбюджетных трансфертов.</w:t>
      </w:r>
    </w:p>
    <w:p w:rsidR="007C6DA1" w:rsidRDefault="007C6DA1">
      <w:pPr>
        <w:pStyle w:val="ConsPlusNormal"/>
        <w:jc w:val="both"/>
      </w:pPr>
    </w:p>
    <w:p w:rsidR="007C6DA1" w:rsidRDefault="007C6DA1">
      <w:pPr>
        <w:pStyle w:val="ConsPlusTitle"/>
        <w:jc w:val="center"/>
        <w:outlineLvl w:val="2"/>
      </w:pPr>
      <w:r>
        <w:t>Статья 49. Основные условия предоставления</w:t>
      </w:r>
    </w:p>
    <w:p w:rsidR="007C6DA1" w:rsidRDefault="007C6DA1">
      <w:pPr>
        <w:pStyle w:val="ConsPlusTitle"/>
        <w:jc w:val="center"/>
      </w:pPr>
      <w:r>
        <w:t>межбюджетных трансфертов из районного бюджета</w:t>
      </w:r>
    </w:p>
    <w:p w:rsidR="007C6DA1" w:rsidRDefault="007C6DA1">
      <w:pPr>
        <w:pStyle w:val="ConsPlusNormal"/>
        <w:jc w:val="both"/>
      </w:pPr>
    </w:p>
    <w:p w:rsidR="007C6DA1" w:rsidRDefault="007C6DA1">
      <w:pPr>
        <w:pStyle w:val="ConsPlusNormal"/>
        <w:ind w:firstLine="540"/>
        <w:jc w:val="both"/>
      </w:pPr>
      <w:r>
        <w:t xml:space="preserve">1. Утратила силу. - </w:t>
      </w:r>
      <w:hyperlink r:id="rId209">
        <w:r>
          <w:rPr>
            <w:color w:val="0000FF"/>
          </w:rPr>
          <w:t>Решение</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bookmarkStart w:id="9" w:name="P802"/>
      <w:bookmarkEnd w:id="9"/>
      <w:r>
        <w:t xml:space="preserve">2. </w:t>
      </w:r>
      <w:proofErr w:type="gramStart"/>
      <w:r>
        <w:t>Муниципальные образования района,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доходов местного бюджета, за исключением субвенций</w:t>
      </w:r>
      <w:proofErr w:type="gramEnd"/>
      <w:r>
        <w:t xml:space="preserve">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w:t>
      </w:r>
      <w:proofErr w:type="gramStart"/>
      <w:r>
        <w:t>года</w:t>
      </w:r>
      <w:proofErr w:type="gramEnd"/>
      <w:r>
        <w:t xml:space="preserve"> не имеют права превышать установленные Правительством Кировской области нормативы формирования расходов на содержание органов местного самоуправления.</w:t>
      </w:r>
    </w:p>
    <w:p w:rsidR="007C6DA1" w:rsidRDefault="007C6DA1">
      <w:pPr>
        <w:pStyle w:val="ConsPlusNormal"/>
        <w:jc w:val="both"/>
      </w:pPr>
      <w:r>
        <w:t xml:space="preserve">(в ред. решений </w:t>
      </w:r>
      <w:proofErr w:type="spellStart"/>
      <w:r>
        <w:t>Котельничской</w:t>
      </w:r>
      <w:proofErr w:type="spellEnd"/>
      <w:r>
        <w:t xml:space="preserve"> районной Думы Кировской области от </w:t>
      </w:r>
      <w:r>
        <w:lastRenderedPageBreak/>
        <w:t xml:space="preserve">02.11.2015 </w:t>
      </w:r>
      <w:hyperlink r:id="rId210">
        <w:r>
          <w:rPr>
            <w:color w:val="0000FF"/>
          </w:rPr>
          <w:t>N 349</w:t>
        </w:r>
      </w:hyperlink>
      <w:r>
        <w:t xml:space="preserve">, от 19.12.2019 </w:t>
      </w:r>
      <w:hyperlink r:id="rId211">
        <w:r>
          <w:rPr>
            <w:color w:val="0000FF"/>
          </w:rPr>
          <w:t>N 319</w:t>
        </w:r>
      </w:hyperlink>
      <w:r>
        <w:t>)</w:t>
      </w:r>
    </w:p>
    <w:p w:rsidR="007C6DA1" w:rsidRDefault="007C6DA1">
      <w:pPr>
        <w:pStyle w:val="ConsPlusNormal"/>
        <w:spacing w:before="280"/>
        <w:ind w:firstLine="540"/>
        <w:jc w:val="both"/>
      </w:pPr>
      <w:r>
        <w:t xml:space="preserve">3. </w:t>
      </w:r>
      <w:proofErr w:type="gramStart"/>
      <w:r>
        <w:t>Муниципальные образования района,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доходов местного бюджета, за исключением субвенций</w:t>
      </w:r>
      <w:proofErr w:type="gramEnd"/>
      <w:r>
        <w:t xml:space="preserve">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начиная с очередного финансового </w:t>
      </w:r>
      <w:proofErr w:type="gramStart"/>
      <w:r>
        <w:t>года</w:t>
      </w:r>
      <w:proofErr w:type="gramEnd"/>
      <w:r>
        <w:t xml:space="preserve"> не имеют права:</w:t>
      </w:r>
    </w:p>
    <w:p w:rsidR="007C6DA1" w:rsidRDefault="007C6DA1">
      <w:pPr>
        <w:pStyle w:val="ConsPlusNormal"/>
        <w:jc w:val="both"/>
      </w:pPr>
      <w:r>
        <w:t xml:space="preserve">(в ред. решений </w:t>
      </w:r>
      <w:proofErr w:type="spellStart"/>
      <w:r>
        <w:t>Котельничской</w:t>
      </w:r>
      <w:proofErr w:type="spellEnd"/>
      <w:r>
        <w:t xml:space="preserve"> районной Думы Кировской области от 02.11.2015 </w:t>
      </w:r>
      <w:hyperlink r:id="rId212">
        <w:r>
          <w:rPr>
            <w:color w:val="0000FF"/>
          </w:rPr>
          <w:t>N 349</w:t>
        </w:r>
      </w:hyperlink>
      <w:r>
        <w:t xml:space="preserve">, от 19.12.2019 </w:t>
      </w:r>
      <w:hyperlink r:id="rId213">
        <w:r>
          <w:rPr>
            <w:color w:val="0000FF"/>
          </w:rPr>
          <w:t>N 319</w:t>
        </w:r>
      </w:hyperlink>
      <w:r>
        <w:t>)</w:t>
      </w:r>
    </w:p>
    <w:p w:rsidR="007C6DA1" w:rsidRDefault="007C6DA1">
      <w:pPr>
        <w:pStyle w:val="ConsPlusNormal"/>
        <w:spacing w:before="280"/>
        <w:ind w:firstLine="540"/>
        <w:jc w:val="both"/>
      </w:pPr>
      <w:r>
        <w:t>1) превышать установленные Правительством Кировской области нормативы формирования расходов на содержание органов местного самоуправления;</w:t>
      </w:r>
    </w:p>
    <w:p w:rsidR="007C6DA1" w:rsidRDefault="007C6DA1">
      <w:pPr>
        <w:pStyle w:val="ConsPlusNormal"/>
        <w:spacing w:before="280"/>
        <w:ind w:firstLine="540"/>
        <w:jc w:val="both"/>
      </w:pPr>
      <w:r>
        <w:t xml:space="preserve">2) устанавливать и исполнять расходные обязательства, не связанные с решением вопросов, отнесенных </w:t>
      </w:r>
      <w:hyperlink r:id="rId214">
        <w:r>
          <w:rPr>
            <w:color w:val="0000FF"/>
          </w:rPr>
          <w:t>Конституцией</w:t>
        </w:r>
      </w:hyperlink>
      <w:r>
        <w:t xml:space="preserve"> Российской Федерации, федеральными законами, законами области к полномочиям соответствующих органов местного самоуправления.</w:t>
      </w:r>
    </w:p>
    <w:p w:rsidR="007C6DA1" w:rsidRDefault="007C6DA1">
      <w:pPr>
        <w:pStyle w:val="ConsPlusNormal"/>
        <w:spacing w:before="280"/>
        <w:ind w:firstLine="540"/>
        <w:jc w:val="both"/>
      </w:pPr>
      <w:bookmarkStart w:id="10" w:name="P808"/>
      <w:bookmarkEnd w:id="10"/>
      <w:r>
        <w:t xml:space="preserve">4. </w:t>
      </w:r>
      <w:proofErr w:type="gramStart"/>
      <w:r>
        <w:t>Муниципальные образования района,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доходов местного бюджета, за исключением субвенций</w:t>
      </w:r>
      <w:proofErr w:type="gramEnd"/>
      <w:r>
        <w:t xml:space="preserve"> </w:t>
      </w:r>
      <w:proofErr w:type="gramStart"/>
      <w:r>
        <w:t>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а также не имеющие годовой отчетности об исполнении бюджета за один год и более из трех последних отчетных финансовых лет, начиная с очередного финансового года:</w:t>
      </w:r>
      <w:proofErr w:type="gramEnd"/>
    </w:p>
    <w:p w:rsidR="007C6DA1" w:rsidRDefault="007C6DA1">
      <w:pPr>
        <w:pStyle w:val="ConsPlusNormal"/>
        <w:jc w:val="both"/>
      </w:pPr>
      <w:r>
        <w:t xml:space="preserve">(в ред. решений </w:t>
      </w:r>
      <w:proofErr w:type="spellStart"/>
      <w:r>
        <w:t>Котельничской</w:t>
      </w:r>
      <w:proofErr w:type="spellEnd"/>
      <w:r>
        <w:t xml:space="preserve"> районной Думы Кировской области от 02.11.2015 </w:t>
      </w:r>
      <w:hyperlink r:id="rId215">
        <w:r>
          <w:rPr>
            <w:color w:val="0000FF"/>
          </w:rPr>
          <w:t>N 349</w:t>
        </w:r>
      </w:hyperlink>
      <w:r>
        <w:t xml:space="preserve">, от 19.12.2019 </w:t>
      </w:r>
      <w:hyperlink r:id="rId216">
        <w:r>
          <w:rPr>
            <w:color w:val="0000FF"/>
          </w:rPr>
          <w:t>N 319</w:t>
        </w:r>
      </w:hyperlink>
      <w:r>
        <w:t>)</w:t>
      </w:r>
    </w:p>
    <w:p w:rsidR="007C6DA1" w:rsidRDefault="007C6DA1">
      <w:pPr>
        <w:pStyle w:val="ConsPlusNormal"/>
        <w:spacing w:before="280"/>
        <w:ind w:firstLine="540"/>
        <w:jc w:val="both"/>
      </w:pPr>
      <w:r>
        <w:t xml:space="preserve">1) не имеют права превышать установленные Правительством Кировской области нормативы формирования расходов на содержание </w:t>
      </w:r>
      <w:r>
        <w:lastRenderedPageBreak/>
        <w:t>органов местного самоуправления;</w:t>
      </w:r>
    </w:p>
    <w:p w:rsidR="007C6DA1" w:rsidRDefault="007C6DA1">
      <w:pPr>
        <w:pStyle w:val="ConsPlusNormal"/>
        <w:spacing w:before="280"/>
        <w:ind w:firstLine="540"/>
        <w:jc w:val="both"/>
      </w:pPr>
      <w:r>
        <w:t xml:space="preserve">2) не имеют права устанавливать и исполнять расходные обязательства, не связанные с решением вопросов, отнесенных </w:t>
      </w:r>
      <w:hyperlink r:id="rId217">
        <w:r>
          <w:rPr>
            <w:color w:val="0000FF"/>
          </w:rPr>
          <w:t>Конституцией</w:t>
        </w:r>
      </w:hyperlink>
      <w:r>
        <w:t xml:space="preserve"> Российской Федерации, федеральными законами, законами области к полномочиям соответствующих органов местного самоуправления;</w:t>
      </w:r>
    </w:p>
    <w:p w:rsidR="007C6DA1" w:rsidRDefault="007C6DA1">
      <w:pPr>
        <w:pStyle w:val="ConsPlusNormal"/>
        <w:spacing w:before="280"/>
        <w:ind w:firstLine="540"/>
        <w:jc w:val="both"/>
      </w:pPr>
      <w:r>
        <w:t xml:space="preserve">3) утратил силу. - </w:t>
      </w:r>
      <w:hyperlink r:id="rId218">
        <w:r>
          <w:rPr>
            <w:color w:val="0000FF"/>
          </w:rPr>
          <w:t>Решение</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Контрольно-счетная комиссия или финансовое управление проводит не реже одного раза в два года проверки годового отчета об исполнении бюджета указанных муниципальных образований района.</w:t>
      </w:r>
    </w:p>
    <w:p w:rsidR="007C6DA1" w:rsidRDefault="007C6DA1">
      <w:pPr>
        <w:pStyle w:val="ConsPlusNormal"/>
        <w:spacing w:before="280"/>
        <w:ind w:firstLine="540"/>
        <w:jc w:val="both"/>
      </w:pPr>
      <w:r>
        <w:t xml:space="preserve">4.1. Утратила силу. - </w:t>
      </w:r>
      <w:hyperlink r:id="rId219">
        <w:r>
          <w:rPr>
            <w:color w:val="0000FF"/>
          </w:rPr>
          <w:t>Решение</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 xml:space="preserve">5. Утратила силу. - </w:t>
      </w:r>
      <w:hyperlink r:id="rId220">
        <w:r>
          <w:rPr>
            <w:color w:val="0000FF"/>
          </w:rPr>
          <w:t>Решение</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 xml:space="preserve">6. Перечень муниципальных образований, указанных в </w:t>
      </w:r>
      <w:hyperlink w:anchor="P802">
        <w:r>
          <w:rPr>
            <w:color w:val="0000FF"/>
          </w:rPr>
          <w:t>частях 2</w:t>
        </w:r>
      </w:hyperlink>
      <w:r>
        <w:t xml:space="preserve"> - </w:t>
      </w:r>
      <w:hyperlink w:anchor="P808">
        <w:r>
          <w:rPr>
            <w:color w:val="0000FF"/>
          </w:rPr>
          <w:t>4</w:t>
        </w:r>
      </w:hyperlink>
      <w:r>
        <w:t xml:space="preserve"> настоящей статьи, утверждается министерством финансов Кировской области не позднее 15 ноября текущего финансового года.</w:t>
      </w:r>
    </w:p>
    <w:p w:rsidR="007C6DA1" w:rsidRDefault="007C6DA1">
      <w:pPr>
        <w:pStyle w:val="ConsPlusNormal"/>
        <w:jc w:val="both"/>
      </w:pPr>
      <w:r>
        <w:t>(</w:t>
      </w:r>
      <w:proofErr w:type="gramStart"/>
      <w:r>
        <w:t>ч</w:t>
      </w:r>
      <w:proofErr w:type="gramEnd"/>
      <w:r>
        <w:t xml:space="preserve">асть 6 в ред. </w:t>
      </w:r>
      <w:hyperlink r:id="rId221">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jc w:val="both"/>
      </w:pPr>
    </w:p>
    <w:p w:rsidR="007C6DA1" w:rsidRDefault="007C6DA1">
      <w:pPr>
        <w:pStyle w:val="ConsPlusTitle"/>
        <w:jc w:val="center"/>
        <w:outlineLvl w:val="2"/>
      </w:pPr>
      <w:r>
        <w:t>Статья 50. Дотации на выравнивание бюджетной</w:t>
      </w:r>
    </w:p>
    <w:p w:rsidR="007C6DA1" w:rsidRDefault="007C6DA1">
      <w:pPr>
        <w:pStyle w:val="ConsPlusTitle"/>
        <w:jc w:val="center"/>
      </w:pPr>
      <w:r>
        <w:t>обеспеченности поселений из районного бюджета</w:t>
      </w:r>
    </w:p>
    <w:p w:rsidR="007C6DA1" w:rsidRDefault="007C6DA1">
      <w:pPr>
        <w:pStyle w:val="ConsPlusNormal"/>
        <w:jc w:val="both"/>
      </w:pPr>
    </w:p>
    <w:p w:rsidR="007C6DA1" w:rsidRDefault="007C6DA1">
      <w:pPr>
        <w:pStyle w:val="ConsPlusNormal"/>
        <w:ind w:firstLine="540"/>
        <w:jc w:val="both"/>
      </w:pPr>
      <w:r>
        <w:t>1. Дотации на выравнивание бюджетной обеспеченности поселений из районного бюджета предоставляются поселениям, входящим в состав Котельничского района, в целях выравнивания бюджетной обеспеченности поселений.</w:t>
      </w:r>
    </w:p>
    <w:p w:rsidR="007C6DA1" w:rsidRDefault="007C6DA1">
      <w:pPr>
        <w:pStyle w:val="ConsPlusNormal"/>
        <w:jc w:val="both"/>
      </w:pPr>
      <w:r>
        <w:t xml:space="preserve">(в ред. </w:t>
      </w:r>
      <w:hyperlink r:id="rId222">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 xml:space="preserve">2. </w:t>
      </w:r>
      <w:proofErr w:type="gramStart"/>
      <w:r>
        <w:t xml:space="preserve">Определение общего объема и распределение между сельскими поселениями дотаций на выравнивание бюджетной обеспеченности поселений из районного бюджета осуществляются в соответствии с </w:t>
      </w:r>
      <w:hyperlink r:id="rId223">
        <w:r>
          <w:rPr>
            <w:color w:val="0000FF"/>
          </w:rPr>
          <w:t>Порядком</w:t>
        </w:r>
      </w:hyperlink>
      <w:r>
        <w:t xml:space="preserve"> распределения дотаций на выравнивание бюджетной обеспеченности муниципальных районов (муниципальных округов, городских округов) и поселений, методикой распределения указанных дотаций и порядком определения критерия выравнивания расчетной бюджетной обеспеченности муниципальных районов (муниципальных округов, городских округов), утвержденным Законом Кировской области от 28.09.2007</w:t>
      </w:r>
      <w:proofErr w:type="gramEnd"/>
      <w:r>
        <w:t xml:space="preserve"> N 163-ЗО "О межбюджетных отношениях в Кировской области", в </w:t>
      </w:r>
      <w:r>
        <w:lastRenderedPageBreak/>
        <w:t xml:space="preserve">соответствии с требованием Бюджетного </w:t>
      </w:r>
      <w:hyperlink r:id="rId224">
        <w:r>
          <w:rPr>
            <w:color w:val="0000FF"/>
          </w:rPr>
          <w:t>кодекса</w:t>
        </w:r>
      </w:hyperlink>
      <w:r>
        <w:t xml:space="preserve"> Российской Федерации.</w:t>
      </w:r>
    </w:p>
    <w:p w:rsidR="007C6DA1" w:rsidRDefault="007C6DA1">
      <w:pPr>
        <w:pStyle w:val="ConsPlusNormal"/>
        <w:jc w:val="both"/>
      </w:pPr>
      <w:r>
        <w:t xml:space="preserve">(в ред. решений </w:t>
      </w:r>
      <w:proofErr w:type="spellStart"/>
      <w:r>
        <w:t>Котельничской</w:t>
      </w:r>
      <w:proofErr w:type="spellEnd"/>
      <w:r>
        <w:t xml:space="preserve"> районной Думы Кировской области от 19.12.2019 </w:t>
      </w:r>
      <w:hyperlink r:id="rId225">
        <w:r>
          <w:rPr>
            <w:color w:val="0000FF"/>
          </w:rPr>
          <w:t>N 319</w:t>
        </w:r>
      </w:hyperlink>
      <w:r>
        <w:t xml:space="preserve">, от 25.11.2020 </w:t>
      </w:r>
      <w:hyperlink r:id="rId226">
        <w:r>
          <w:rPr>
            <w:color w:val="0000FF"/>
          </w:rPr>
          <w:t>N 387</w:t>
        </w:r>
      </w:hyperlink>
      <w:r>
        <w:t>)</w:t>
      </w:r>
    </w:p>
    <w:p w:rsidR="007C6DA1" w:rsidRDefault="007C6DA1">
      <w:pPr>
        <w:pStyle w:val="ConsPlusNormal"/>
        <w:spacing w:before="280"/>
        <w:ind w:firstLine="540"/>
        <w:jc w:val="both"/>
      </w:pPr>
      <w:r>
        <w:t>3. Объем и распределение дотаций на выравнивание бюджетной обеспеченности поселений из районного бюджета между поселениями утверждаются решением районной Думы о районном бюджете на очередной финансовый год и плановый период.</w:t>
      </w:r>
    </w:p>
    <w:p w:rsidR="007C6DA1" w:rsidRDefault="007C6DA1">
      <w:pPr>
        <w:pStyle w:val="ConsPlusNormal"/>
        <w:spacing w:before="280"/>
        <w:ind w:firstLine="540"/>
        <w:jc w:val="both"/>
      </w:pPr>
      <w:r>
        <w:t>В случае</w:t>
      </w:r>
      <w:proofErr w:type="gramStart"/>
      <w:r>
        <w:t>,</w:t>
      </w:r>
      <w:proofErr w:type="gramEnd"/>
      <w:r>
        <w:t xml:space="preserve"> если проект районного бюджета утверждается на очередной финансовый год и плановый период, допускается утверждение на плановый период не распределенного между сельскими поселениями объема дотаций на выравнивание бюджетной обеспеченности из районного бюджета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7C6DA1" w:rsidRDefault="007C6DA1">
      <w:pPr>
        <w:pStyle w:val="ConsPlusNormal"/>
        <w:jc w:val="both"/>
      </w:pPr>
      <w:r>
        <w:t xml:space="preserve">(абзац введен </w:t>
      </w:r>
      <w:hyperlink r:id="rId227">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 xml:space="preserve">4. </w:t>
      </w:r>
      <w:proofErr w:type="gramStart"/>
      <w:r>
        <w:t xml:space="preserve">Дотации на выравнивание бюджетной обеспеченности поселений из районного бюджета за исключением дотаций, предоставляемых в соответствии со </w:t>
      </w:r>
      <w:hyperlink r:id="rId228">
        <w:r>
          <w:rPr>
            <w:color w:val="0000FF"/>
          </w:rPr>
          <w:t>статьей 8</w:t>
        </w:r>
      </w:hyperlink>
      <w:r>
        <w:t xml:space="preserve"> Закона Кировской области от 28.09.2007 N 163-ЗО "О межбюджетных отношениях в Кировской области", предоставляются поселениям,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муниципального района.</w:t>
      </w:r>
      <w:proofErr w:type="gramEnd"/>
    </w:p>
    <w:p w:rsidR="007C6DA1" w:rsidRDefault="007C6DA1">
      <w:pPr>
        <w:pStyle w:val="ConsPlusNormal"/>
        <w:jc w:val="both"/>
      </w:pPr>
      <w:r>
        <w:t>(</w:t>
      </w:r>
      <w:proofErr w:type="gramStart"/>
      <w:r>
        <w:t>в</w:t>
      </w:r>
      <w:proofErr w:type="gramEnd"/>
      <w:r>
        <w:t xml:space="preserve"> ред. </w:t>
      </w:r>
      <w:hyperlink r:id="rId229">
        <w:r>
          <w:rPr>
            <w:color w:val="0000FF"/>
          </w:rPr>
          <w:t>решения</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spacing w:before="280"/>
        <w:ind w:firstLine="540"/>
        <w:jc w:val="both"/>
      </w:pPr>
      <w:r>
        <w:t xml:space="preserve">5. Утратил силу. - </w:t>
      </w:r>
      <w:hyperlink r:id="rId230">
        <w:r>
          <w:rPr>
            <w:color w:val="0000FF"/>
          </w:rPr>
          <w:t>Решение</w:t>
        </w:r>
      </w:hyperlink>
      <w:r>
        <w:t xml:space="preserve"> </w:t>
      </w:r>
      <w:proofErr w:type="spellStart"/>
      <w:r>
        <w:t>Котельничской</w:t>
      </w:r>
      <w:proofErr w:type="spellEnd"/>
      <w:r>
        <w:t xml:space="preserve"> районной Думы Кировской области от 24.06.2015 N 310.</w:t>
      </w:r>
    </w:p>
    <w:p w:rsidR="007C6DA1" w:rsidRDefault="007C6DA1">
      <w:pPr>
        <w:pStyle w:val="ConsPlusNormal"/>
        <w:spacing w:before="280"/>
        <w:ind w:firstLine="540"/>
        <w:jc w:val="both"/>
      </w:pPr>
      <w:r>
        <w:t>6. В случае предоставления дотаций на выравнивание бюджетной обеспеченности поселений из районного бюджета финансовое управление вправе заключать с главами администраций сельских поселений, входящих в состав района и получающих дотации на выравнивание бюджетной обеспеченности поселений из районного бюджета, соглашения, которыми предусматриваются меры по социально-экономическому развитию и оздоровлению муниципальных финансов поселения.</w:t>
      </w:r>
    </w:p>
    <w:p w:rsidR="007C6DA1" w:rsidRDefault="007C6DA1">
      <w:pPr>
        <w:pStyle w:val="ConsPlusNormal"/>
        <w:spacing w:before="280"/>
        <w:ind w:firstLine="540"/>
        <w:jc w:val="both"/>
      </w:pPr>
      <w:r>
        <w:t>Порядок, сроки заключения соглашений и требования к соглашениям, которые указаны в настоящем пункте, устанавливаются администрацией Котельничского района Кировской области.</w:t>
      </w:r>
    </w:p>
    <w:p w:rsidR="007C6DA1" w:rsidRDefault="007C6DA1">
      <w:pPr>
        <w:pStyle w:val="ConsPlusNormal"/>
        <w:jc w:val="both"/>
      </w:pPr>
      <w:r>
        <w:t xml:space="preserve">(часть 6 введена </w:t>
      </w:r>
      <w:hyperlink r:id="rId231">
        <w:r>
          <w:rPr>
            <w:color w:val="0000FF"/>
          </w:rPr>
          <w:t>решением</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jc w:val="both"/>
      </w:pPr>
    </w:p>
    <w:p w:rsidR="007C6DA1" w:rsidRDefault="007C6DA1">
      <w:pPr>
        <w:pStyle w:val="ConsPlusTitle"/>
        <w:jc w:val="center"/>
        <w:outlineLvl w:val="2"/>
      </w:pPr>
      <w:r>
        <w:lastRenderedPageBreak/>
        <w:t>Статья 50.1. Субвенции бюджетам поселений</w:t>
      </w:r>
    </w:p>
    <w:p w:rsidR="007C6DA1" w:rsidRDefault="007C6DA1">
      <w:pPr>
        <w:pStyle w:val="ConsPlusTitle"/>
        <w:jc w:val="center"/>
      </w:pPr>
      <w:r>
        <w:t>из районного бюджета</w:t>
      </w:r>
    </w:p>
    <w:p w:rsidR="007C6DA1" w:rsidRDefault="007C6DA1">
      <w:pPr>
        <w:pStyle w:val="ConsPlusNormal"/>
        <w:jc w:val="center"/>
      </w:pPr>
      <w:proofErr w:type="gramStart"/>
      <w:r>
        <w:t xml:space="preserve">(введена </w:t>
      </w:r>
      <w:hyperlink r:id="rId232">
        <w:r>
          <w:rPr>
            <w:color w:val="0000FF"/>
          </w:rPr>
          <w:t>решением</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25.11.2020 N 387)</w:t>
      </w:r>
      <w:proofErr w:type="gramEnd"/>
    </w:p>
    <w:p w:rsidR="007C6DA1" w:rsidRDefault="007C6DA1">
      <w:pPr>
        <w:pStyle w:val="ConsPlusNormal"/>
        <w:jc w:val="both"/>
      </w:pPr>
    </w:p>
    <w:p w:rsidR="007C6DA1" w:rsidRDefault="007C6DA1">
      <w:pPr>
        <w:pStyle w:val="ConsPlusNormal"/>
        <w:ind w:firstLine="540"/>
        <w:jc w:val="both"/>
      </w:pPr>
      <w:r>
        <w:t>1. Субвенции бюджетам поселений из районного бюджета предоставляются в целях финансового обеспечения расходных обязательств поселений, возникающих при выполнении государственных полномочий Российской Федерации, Кировской области, Котельничского района, переданных для осуществления органами местного самоуправления поселений в установленном порядке.</w:t>
      </w:r>
    </w:p>
    <w:p w:rsidR="007C6DA1" w:rsidRDefault="007C6DA1">
      <w:pPr>
        <w:pStyle w:val="ConsPlusNormal"/>
        <w:spacing w:before="280"/>
        <w:ind w:firstLine="540"/>
        <w:jc w:val="both"/>
      </w:pPr>
      <w:r>
        <w:t xml:space="preserve">2. Распределение субвенций бюджетам поселений из районного бюджета между поселениями утверждается решением </w:t>
      </w:r>
      <w:proofErr w:type="spellStart"/>
      <w:r>
        <w:t>Котельничской</w:t>
      </w:r>
      <w:proofErr w:type="spellEnd"/>
      <w:r>
        <w:t xml:space="preserve"> районной Думы об утверждении бюджета на очередной финансовый год (очередной финансовый год и плановый период) по каждому поселению и виду субвенций.</w:t>
      </w:r>
    </w:p>
    <w:p w:rsidR="007C6DA1" w:rsidRDefault="007C6DA1">
      <w:pPr>
        <w:pStyle w:val="ConsPlusNormal"/>
        <w:spacing w:before="280"/>
        <w:ind w:firstLine="540"/>
        <w:jc w:val="both"/>
      </w:pPr>
      <w:r>
        <w:t xml:space="preserve">3. Решения </w:t>
      </w:r>
      <w:proofErr w:type="spellStart"/>
      <w:r>
        <w:t>Котельничской</w:t>
      </w:r>
      <w:proofErr w:type="spellEnd"/>
      <w:r>
        <w:t xml:space="preserve"> районной Думы, предусматривающие предоставление бюджетам поселений субвенций из районного бюджета, должны содержать порядок определения общего объема субвенций для осуществления переданных полномочий и показатели (критерии) распределения между муниципальными образованиями общего объема таких субвенций.</w:t>
      </w:r>
    </w:p>
    <w:p w:rsidR="007C6DA1" w:rsidRDefault="007C6DA1">
      <w:pPr>
        <w:pStyle w:val="ConsPlusNormal"/>
        <w:spacing w:before="280"/>
        <w:ind w:firstLine="540"/>
        <w:jc w:val="both"/>
      </w:pPr>
      <w:r>
        <w:t xml:space="preserve">4. </w:t>
      </w:r>
      <w:proofErr w:type="gramStart"/>
      <w:r>
        <w:t xml:space="preserve">Субвенции бюджетам поселений из районного бюджета на финансовое обеспечение расходных обязательств поселений, возникающих при выполнении двух и более полномочий Котельничского района, переданных для осуществления органам местного самоуправления, могут быть объединены в единую субвенцию бюджетам поселений из районного бюджета, порядок формирования и предоставления которой утверждается решением </w:t>
      </w:r>
      <w:proofErr w:type="spellStart"/>
      <w:r>
        <w:t>Котельничской</w:t>
      </w:r>
      <w:proofErr w:type="spellEnd"/>
      <w:r>
        <w:t xml:space="preserve"> районной Думы с соблюдением общих требований, установленных Правительством Российской Федерации.</w:t>
      </w:r>
      <w:proofErr w:type="gramEnd"/>
    </w:p>
    <w:p w:rsidR="007C6DA1" w:rsidRDefault="007C6DA1">
      <w:pPr>
        <w:pStyle w:val="ConsPlusNormal"/>
        <w:spacing w:before="280"/>
        <w:ind w:firstLine="540"/>
        <w:jc w:val="both"/>
      </w:pPr>
      <w:r>
        <w:t>5. Субвенции бюджетам поселений, финансовое обеспечение которых осуществляется за счет субвенций из федерального бюджета, расходуются в порядке, установленном Правительством Российской Федерации.</w:t>
      </w:r>
    </w:p>
    <w:p w:rsidR="007C6DA1" w:rsidRDefault="007C6DA1">
      <w:pPr>
        <w:pStyle w:val="ConsPlusNormal"/>
        <w:spacing w:before="280"/>
        <w:ind w:firstLine="540"/>
        <w:jc w:val="both"/>
      </w:pPr>
      <w:r>
        <w:t>6. Субвенции бюджетам поселений, финансовое обеспечение которых осуществляется за счет средств областного бюджета, расходуются в порядке, установленном Правительством Кировской области.</w:t>
      </w:r>
    </w:p>
    <w:p w:rsidR="007C6DA1" w:rsidRDefault="007C6DA1">
      <w:pPr>
        <w:pStyle w:val="ConsPlusNormal"/>
        <w:jc w:val="both"/>
      </w:pPr>
    </w:p>
    <w:p w:rsidR="007C6DA1" w:rsidRDefault="007C6DA1">
      <w:pPr>
        <w:pStyle w:val="ConsPlusTitle"/>
        <w:jc w:val="center"/>
        <w:outlineLvl w:val="2"/>
      </w:pPr>
      <w:r>
        <w:t>Статья 51. Субсидии бюджетам поселений из районного бюджета</w:t>
      </w:r>
    </w:p>
    <w:p w:rsidR="007C6DA1" w:rsidRDefault="007C6DA1">
      <w:pPr>
        <w:pStyle w:val="ConsPlusNormal"/>
        <w:jc w:val="center"/>
      </w:pPr>
      <w:proofErr w:type="gramStart"/>
      <w:r>
        <w:t xml:space="preserve">(в ред. </w:t>
      </w:r>
      <w:hyperlink r:id="rId233">
        <w:r>
          <w:rPr>
            <w:color w:val="0000FF"/>
          </w:rPr>
          <w:t>решения</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19.12.2019 N 319)</w:t>
      </w:r>
      <w:proofErr w:type="gramEnd"/>
    </w:p>
    <w:p w:rsidR="007C6DA1" w:rsidRDefault="007C6DA1">
      <w:pPr>
        <w:pStyle w:val="ConsPlusNormal"/>
        <w:jc w:val="both"/>
      </w:pPr>
    </w:p>
    <w:p w:rsidR="007C6DA1" w:rsidRDefault="007C6DA1">
      <w:pPr>
        <w:pStyle w:val="ConsPlusNormal"/>
        <w:ind w:firstLine="540"/>
        <w:jc w:val="both"/>
      </w:pPr>
      <w:r>
        <w:t xml:space="preserve">1. В случаях и порядке, предусмотренных решениями </w:t>
      </w:r>
      <w:proofErr w:type="spellStart"/>
      <w:r>
        <w:t>Котельничской</w:t>
      </w:r>
      <w:proofErr w:type="spellEnd"/>
      <w:r>
        <w:t xml:space="preserve"> районной Думы, принимаемыми в соответствии с требованиями Бюджетного </w:t>
      </w:r>
      <w:hyperlink r:id="rId234">
        <w:r>
          <w:rPr>
            <w:color w:val="0000FF"/>
          </w:rPr>
          <w:t>кодекса</w:t>
        </w:r>
      </w:hyperlink>
      <w:r>
        <w:t xml:space="preserve"> РФ, бюджетам сельских поселений, входящих в состав района, могут быть предоставлены субсидии из районного бюджета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решению вопросов местного значения.</w:t>
      </w:r>
    </w:p>
    <w:p w:rsidR="007C6DA1" w:rsidRDefault="007C6DA1">
      <w:pPr>
        <w:pStyle w:val="ConsPlusNormal"/>
        <w:spacing w:before="280"/>
        <w:ind w:firstLine="540"/>
        <w:jc w:val="both"/>
      </w:pPr>
      <w:r>
        <w:t xml:space="preserve">2. Цели и условия </w:t>
      </w:r>
      <w:proofErr w:type="gramStart"/>
      <w:r>
        <w:t>предоставления</w:t>
      </w:r>
      <w:proofErr w:type="gramEnd"/>
      <w:r>
        <w:t xml:space="preserve"> указанных в настоящей статье субсидий устанавливаются соглашениями между администрацией Котельничского района и администрациями сельских поселений, заключаемыми в порядке, установленном решением районной Думы.</w:t>
      </w:r>
    </w:p>
    <w:p w:rsidR="007C6DA1" w:rsidRDefault="007C6DA1">
      <w:pPr>
        <w:pStyle w:val="ConsPlusNormal"/>
        <w:jc w:val="both"/>
      </w:pPr>
    </w:p>
    <w:p w:rsidR="007C6DA1" w:rsidRDefault="007C6DA1">
      <w:pPr>
        <w:pStyle w:val="ConsPlusTitle"/>
        <w:jc w:val="center"/>
        <w:outlineLvl w:val="2"/>
      </w:pPr>
      <w:r>
        <w:t>Статья 51.1. Субсидии областному бюджету</w:t>
      </w:r>
    </w:p>
    <w:p w:rsidR="007C6DA1" w:rsidRDefault="007C6DA1">
      <w:pPr>
        <w:pStyle w:val="ConsPlusTitle"/>
        <w:jc w:val="center"/>
      </w:pPr>
      <w:r>
        <w:t>из районного бюджета</w:t>
      </w:r>
    </w:p>
    <w:p w:rsidR="007C6DA1" w:rsidRDefault="007C6DA1">
      <w:pPr>
        <w:pStyle w:val="ConsPlusNormal"/>
        <w:jc w:val="center"/>
      </w:pPr>
      <w:proofErr w:type="gramStart"/>
      <w:r>
        <w:t xml:space="preserve">(введена </w:t>
      </w:r>
      <w:hyperlink r:id="rId235">
        <w:r>
          <w:rPr>
            <w:color w:val="0000FF"/>
          </w:rPr>
          <w:t>решением</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25.11.2020 N 387)</w:t>
      </w:r>
      <w:proofErr w:type="gramEnd"/>
    </w:p>
    <w:p w:rsidR="007C6DA1" w:rsidRDefault="007C6DA1">
      <w:pPr>
        <w:pStyle w:val="ConsPlusNormal"/>
        <w:jc w:val="both"/>
      </w:pPr>
    </w:p>
    <w:p w:rsidR="007C6DA1" w:rsidRDefault="007C6DA1">
      <w:pPr>
        <w:pStyle w:val="ConsPlusNormal"/>
        <w:ind w:firstLine="540"/>
        <w:jc w:val="both"/>
      </w:pPr>
      <w:r>
        <w:t>1. В областной бюджет перечисляются субсидии из районного бюджета, если в отчетном финансовом году расчетные налоговые доходы районного бюджета (без учета налоговых доходов по дополнительным нормативам отчислений) превышали двукратный средний уровень по муниципальному району в расчете на одного жителя.</w:t>
      </w:r>
    </w:p>
    <w:p w:rsidR="007C6DA1" w:rsidRDefault="007C6DA1">
      <w:pPr>
        <w:pStyle w:val="ConsPlusNormal"/>
        <w:spacing w:before="280"/>
        <w:ind w:firstLine="540"/>
        <w:jc w:val="both"/>
      </w:pPr>
      <w:r>
        <w:t xml:space="preserve">2. Порядок расчета и предоставления, а также объем субсидий, подлежащих перечислению из районного бюджета в областной бюджет, утверждаются законом области об областном бюджете на очередной финансовый год и плановый период в соответствии с требованиями Бюджетного </w:t>
      </w:r>
      <w:hyperlink r:id="rId236">
        <w:r>
          <w:rPr>
            <w:color w:val="0000FF"/>
          </w:rPr>
          <w:t>кодекса</w:t>
        </w:r>
      </w:hyperlink>
      <w:r>
        <w:t xml:space="preserve"> Российской Федерации.</w:t>
      </w:r>
    </w:p>
    <w:p w:rsidR="007C6DA1" w:rsidRDefault="007C6DA1">
      <w:pPr>
        <w:pStyle w:val="ConsPlusNormal"/>
        <w:jc w:val="both"/>
      </w:pPr>
    </w:p>
    <w:p w:rsidR="007C6DA1" w:rsidRDefault="007C6DA1">
      <w:pPr>
        <w:pStyle w:val="ConsPlusTitle"/>
        <w:jc w:val="center"/>
        <w:outlineLvl w:val="2"/>
      </w:pPr>
      <w:r>
        <w:t>Статья 52. Иные межбюджетные трансферты бюджетам</w:t>
      </w:r>
    </w:p>
    <w:p w:rsidR="007C6DA1" w:rsidRDefault="007C6DA1">
      <w:pPr>
        <w:pStyle w:val="ConsPlusTitle"/>
        <w:jc w:val="center"/>
      </w:pPr>
      <w:r>
        <w:t>поселений из районного бюджета</w:t>
      </w:r>
    </w:p>
    <w:p w:rsidR="007C6DA1" w:rsidRDefault="007C6DA1">
      <w:pPr>
        <w:pStyle w:val="ConsPlusNormal"/>
        <w:jc w:val="center"/>
      </w:pPr>
      <w:proofErr w:type="gramStart"/>
      <w:r>
        <w:t xml:space="preserve">(в ред. </w:t>
      </w:r>
      <w:hyperlink r:id="rId237">
        <w:r>
          <w:rPr>
            <w:color w:val="0000FF"/>
          </w:rPr>
          <w:t>решения</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26.11.2021 N 45)</w:t>
      </w:r>
      <w:proofErr w:type="gramEnd"/>
    </w:p>
    <w:p w:rsidR="007C6DA1" w:rsidRDefault="007C6DA1">
      <w:pPr>
        <w:pStyle w:val="ConsPlusNormal"/>
        <w:jc w:val="both"/>
      </w:pPr>
    </w:p>
    <w:p w:rsidR="007C6DA1" w:rsidRDefault="007C6DA1">
      <w:pPr>
        <w:pStyle w:val="ConsPlusNormal"/>
        <w:ind w:firstLine="540"/>
        <w:jc w:val="both"/>
      </w:pPr>
      <w:r>
        <w:t>Из районного бюджета бюджетам сельских поселений могут быть предоставлены иные межбюджетные трансферты, в том числе:</w:t>
      </w:r>
    </w:p>
    <w:p w:rsidR="007C6DA1" w:rsidRDefault="007C6DA1">
      <w:pPr>
        <w:pStyle w:val="ConsPlusNormal"/>
        <w:spacing w:before="280"/>
        <w:ind w:firstLine="540"/>
        <w:jc w:val="both"/>
      </w:pPr>
      <w:r>
        <w:t>- иные межбюджетные трансферты на обеспечение сбалансированности бюджетов сельских поселений;</w:t>
      </w:r>
    </w:p>
    <w:p w:rsidR="007C6DA1" w:rsidRDefault="007C6DA1">
      <w:pPr>
        <w:pStyle w:val="ConsPlusNormal"/>
        <w:spacing w:before="280"/>
        <w:ind w:firstLine="540"/>
        <w:jc w:val="both"/>
      </w:pPr>
      <w:r>
        <w:t>- иные межбюджетные трансферты на осуществление части полномочий по решению вопросов местного значения.</w:t>
      </w:r>
    </w:p>
    <w:p w:rsidR="007C6DA1" w:rsidRDefault="007C6DA1">
      <w:pPr>
        <w:pStyle w:val="ConsPlusNormal"/>
        <w:spacing w:before="280"/>
        <w:ind w:firstLine="540"/>
        <w:jc w:val="both"/>
      </w:pPr>
      <w:r>
        <w:lastRenderedPageBreak/>
        <w:t>Иные межбюджетные трансферты на обеспечение сбалансированности бюджетов сельских поселений предоставляются в соответствии с порядком, предусмотренном решением районной Думы о районном бюджете.</w:t>
      </w:r>
    </w:p>
    <w:p w:rsidR="007C6DA1" w:rsidRDefault="007C6DA1">
      <w:pPr>
        <w:pStyle w:val="ConsPlusNormal"/>
        <w:spacing w:before="280"/>
        <w:ind w:firstLine="540"/>
        <w:jc w:val="both"/>
      </w:pPr>
      <w:r>
        <w:t>Определение объема средств иных межбюджетных трансфертов на обеспечение сбалансированности бюджетов сельских поселений и распределение их между поселениями осуществляются исходя из прогнозируемых доходов и прогнозируемых расходов муниципальных образований района с целью максимально возможного покрытия прогнозируемых расходов.</w:t>
      </w:r>
    </w:p>
    <w:p w:rsidR="007C6DA1" w:rsidRDefault="007C6DA1">
      <w:pPr>
        <w:pStyle w:val="ConsPlusNormal"/>
        <w:spacing w:before="280"/>
        <w:ind w:firstLine="540"/>
        <w:jc w:val="both"/>
      </w:pPr>
      <w:r>
        <w:t xml:space="preserve">Иные межбюджетные трансферты на осуществление части полномочий по решению вопросов местного значения предоставляются в случае </w:t>
      </w:r>
      <w:proofErr w:type="spellStart"/>
      <w:r>
        <w:t>софинансирования</w:t>
      </w:r>
      <w:proofErr w:type="spellEnd"/>
      <w:r>
        <w:t>,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 в порядке, предусмотренном решением районной Думы о районном бюджете.</w:t>
      </w:r>
    </w:p>
    <w:p w:rsidR="007C6DA1" w:rsidRDefault="007C6DA1">
      <w:pPr>
        <w:pStyle w:val="ConsPlusNormal"/>
        <w:spacing w:before="280"/>
        <w:ind w:firstLine="540"/>
        <w:jc w:val="both"/>
      </w:pPr>
      <w:r>
        <w:t>Объем средств иных межбюджетных трансфертов, а также их распределение между поселениями утверждаются решением районной Думы о районном бюджете на очередной финансовый год и плановый период.</w:t>
      </w:r>
    </w:p>
    <w:p w:rsidR="007C6DA1" w:rsidRDefault="007C6DA1">
      <w:pPr>
        <w:pStyle w:val="ConsPlusNormal"/>
        <w:spacing w:before="280"/>
        <w:ind w:firstLine="540"/>
        <w:jc w:val="both"/>
      </w:pPr>
      <w:r>
        <w:t>Предоставление бюджетам сельских поселений из районного бюджета иных межбюджетных трансфертов, имеющих целевое назначение, осуществляется в соответствии с соглашениями о предоставлении указанных иных межбюджетных трансфертов, дополнительными соглашениями к указанным соглашениям, предусматривающими внесение в них изменений или их расторжение, заключенными на основании типовых форм соглашений, утвержденных финансовым управлением.</w:t>
      </w:r>
    </w:p>
    <w:p w:rsidR="007C6DA1" w:rsidRDefault="007C6DA1">
      <w:pPr>
        <w:pStyle w:val="ConsPlusNormal"/>
        <w:spacing w:before="280"/>
        <w:ind w:firstLine="540"/>
        <w:jc w:val="both"/>
      </w:pPr>
      <w:r>
        <w:t xml:space="preserve">Такие соглашения заключаются до 1 марта очередного финансового года, за исключением соглашений о предоставлении иных межбюджетных трансфертов, бюджетные </w:t>
      </w:r>
      <w:proofErr w:type="gramStart"/>
      <w:r>
        <w:t>ассигнования</w:t>
      </w:r>
      <w:proofErr w:type="gramEnd"/>
      <w:r>
        <w:t xml:space="preserve"> на предоставление которых предусмотрены в соответствии с решением </w:t>
      </w:r>
      <w:proofErr w:type="spellStart"/>
      <w:r>
        <w:t>Котельничской</w:t>
      </w:r>
      <w:proofErr w:type="spellEnd"/>
      <w:r>
        <w:t xml:space="preserve"> районной Думы о внесении изменений в решение о районном бюджете и которые заключаются не позднее 30 дней после дня вступления в силу указанного решения.</w:t>
      </w:r>
    </w:p>
    <w:p w:rsidR="007C6DA1" w:rsidRDefault="007C6DA1">
      <w:pPr>
        <w:pStyle w:val="ConsPlusNormal"/>
        <w:spacing w:before="280"/>
        <w:ind w:firstLine="540"/>
        <w:jc w:val="both"/>
      </w:pPr>
      <w:proofErr w:type="gramStart"/>
      <w:r>
        <w:t>В случае нарушения сроков, предусмотренных абзацем девятым настоящей статьи, бюджетные ассигнования районного бюджета, предусмотренные на текущий финансовый год на соответствующие цели, могут направляться на увеличение бюджетных ассигнований для оказания финансовой помощи бюджетам сельских поселений или на удовлетворение не запланированных в районном бюджете социально значимых расходов в размере иного межбюджетного трансферта, в отношении которого не заключено соглашение о его предоставлении из</w:t>
      </w:r>
      <w:proofErr w:type="gramEnd"/>
      <w:r>
        <w:t xml:space="preserve"> районного бюджета.</w:t>
      </w:r>
    </w:p>
    <w:p w:rsidR="007C6DA1" w:rsidRDefault="007C6DA1">
      <w:pPr>
        <w:pStyle w:val="ConsPlusNormal"/>
        <w:jc w:val="both"/>
      </w:pPr>
    </w:p>
    <w:p w:rsidR="007C6DA1" w:rsidRDefault="007C6DA1">
      <w:pPr>
        <w:pStyle w:val="ConsPlusTitle"/>
        <w:jc w:val="center"/>
        <w:outlineLvl w:val="2"/>
      </w:pPr>
      <w:r>
        <w:lastRenderedPageBreak/>
        <w:t>Статья 53. Иные межбюджетные трансферты из бюджетов</w:t>
      </w:r>
    </w:p>
    <w:p w:rsidR="007C6DA1" w:rsidRDefault="007C6DA1">
      <w:pPr>
        <w:pStyle w:val="ConsPlusTitle"/>
        <w:jc w:val="center"/>
      </w:pPr>
      <w:r>
        <w:t>сельских поселений районному бюджету</w:t>
      </w:r>
    </w:p>
    <w:p w:rsidR="007C6DA1" w:rsidRDefault="007C6DA1">
      <w:pPr>
        <w:pStyle w:val="ConsPlusNormal"/>
        <w:jc w:val="center"/>
      </w:pPr>
      <w:proofErr w:type="gramStart"/>
      <w:r>
        <w:t xml:space="preserve">(в ред. </w:t>
      </w:r>
      <w:hyperlink r:id="rId238">
        <w:r>
          <w:rPr>
            <w:color w:val="0000FF"/>
          </w:rPr>
          <w:t>решения</w:t>
        </w:r>
      </w:hyperlink>
      <w:r>
        <w:t xml:space="preserve"> </w:t>
      </w:r>
      <w:proofErr w:type="spellStart"/>
      <w:r>
        <w:t>Котельничской</w:t>
      </w:r>
      <w:proofErr w:type="spellEnd"/>
      <w:r>
        <w:t xml:space="preserve"> районной Думы</w:t>
      </w:r>
      <w:proofErr w:type="gramEnd"/>
    </w:p>
    <w:p w:rsidR="007C6DA1" w:rsidRDefault="007C6DA1">
      <w:pPr>
        <w:pStyle w:val="ConsPlusNormal"/>
        <w:jc w:val="center"/>
      </w:pPr>
      <w:proofErr w:type="gramStart"/>
      <w:r>
        <w:t>Кировской области от 19.12.2019 N 319)</w:t>
      </w:r>
      <w:proofErr w:type="gramEnd"/>
    </w:p>
    <w:p w:rsidR="007C6DA1" w:rsidRDefault="007C6DA1">
      <w:pPr>
        <w:pStyle w:val="ConsPlusNormal"/>
        <w:jc w:val="both"/>
      </w:pPr>
    </w:p>
    <w:p w:rsidR="007C6DA1" w:rsidRDefault="007C6DA1">
      <w:pPr>
        <w:pStyle w:val="ConsPlusNormal"/>
        <w:ind w:firstLine="540"/>
        <w:jc w:val="both"/>
      </w:pPr>
      <w:r>
        <w:t xml:space="preserve">1. </w:t>
      </w:r>
      <w:proofErr w:type="gramStart"/>
      <w:r>
        <w:t xml:space="preserve">В случаях и порядке, предусмотренных муниципальными правовыми актами представительного органа сельского поселения, принимаемыми в соответствии с требованиями Бюджетного </w:t>
      </w:r>
      <w:hyperlink r:id="rId239">
        <w:r>
          <w:rPr>
            <w:color w:val="0000FF"/>
          </w:rPr>
          <w:t>кодекса</w:t>
        </w:r>
      </w:hyperlink>
      <w:r>
        <w:t xml:space="preserve"> Российской Федерации, районному бюджету могут быть предоставлены иные межбюджетные трансферты из бюджетов сельских поселений на осуществление части полномочий по решению вопросов местного значения, переданных в соответствии со </w:t>
      </w:r>
      <w:hyperlink r:id="rId240">
        <w:r>
          <w:rPr>
            <w:color w:val="0000FF"/>
          </w:rPr>
          <w:t>статьей 15</w:t>
        </w:r>
      </w:hyperlink>
      <w:r>
        <w:t xml:space="preserve"> Федерального закона от 06.10.2003 N 131-ФЗ "Об общих принципах организации местного самоуправления</w:t>
      </w:r>
      <w:proofErr w:type="gramEnd"/>
      <w:r>
        <w:t xml:space="preserve"> в Российской Федерации", в соответствии с заключенными соглашениями.</w:t>
      </w:r>
    </w:p>
    <w:p w:rsidR="007C6DA1" w:rsidRDefault="007C6DA1">
      <w:pPr>
        <w:pStyle w:val="ConsPlusNormal"/>
        <w:spacing w:before="280"/>
        <w:ind w:firstLine="540"/>
        <w:jc w:val="both"/>
      </w:pPr>
      <w: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(части полномочия), а также предусматривать финансовые санкции за неисполнение соглашений.</w:t>
      </w:r>
    </w:p>
    <w:p w:rsidR="007C6DA1" w:rsidRDefault="007C6DA1">
      <w:pPr>
        <w:pStyle w:val="ConsPlusNormal"/>
        <w:jc w:val="both"/>
      </w:pPr>
    </w:p>
    <w:p w:rsidR="007C6DA1" w:rsidRDefault="007C6DA1">
      <w:pPr>
        <w:pStyle w:val="ConsPlusTitle"/>
        <w:jc w:val="center"/>
        <w:outlineLvl w:val="2"/>
      </w:pPr>
      <w:r>
        <w:t>Статья 54. Права органов местного самоуправления</w:t>
      </w:r>
    </w:p>
    <w:p w:rsidR="007C6DA1" w:rsidRDefault="007C6DA1">
      <w:pPr>
        <w:pStyle w:val="ConsPlusTitle"/>
        <w:jc w:val="center"/>
      </w:pPr>
      <w:r>
        <w:t>муниципального района при предоставлении</w:t>
      </w:r>
    </w:p>
    <w:p w:rsidR="007C6DA1" w:rsidRDefault="007C6DA1">
      <w:pPr>
        <w:pStyle w:val="ConsPlusTitle"/>
        <w:jc w:val="center"/>
      </w:pPr>
      <w:r>
        <w:t>финансовой помощи бюджетам поселений</w:t>
      </w:r>
    </w:p>
    <w:p w:rsidR="007C6DA1" w:rsidRDefault="007C6DA1">
      <w:pPr>
        <w:pStyle w:val="ConsPlusNormal"/>
        <w:jc w:val="both"/>
      </w:pPr>
    </w:p>
    <w:p w:rsidR="007C6DA1" w:rsidRDefault="007C6DA1">
      <w:pPr>
        <w:pStyle w:val="ConsPlusNormal"/>
        <w:ind w:firstLine="540"/>
        <w:jc w:val="both"/>
      </w:pPr>
      <w:bookmarkStart w:id="11" w:name="P891"/>
      <w:bookmarkEnd w:id="11"/>
      <w:r>
        <w:t xml:space="preserve">1. Органы местного самоуправления Котельничского муниципального района вправе проводить проверку бюджета поселения - получателя межбюджетных трансфертов из районного бюджета, а также осуществлять </w:t>
      </w:r>
      <w:proofErr w:type="gramStart"/>
      <w:r>
        <w:t>контроль за</w:t>
      </w:r>
      <w:proofErr w:type="gramEnd"/>
      <w:r>
        <w:t xml:space="preserve"> расходованием средств, поступивших в бюджет поселения из районного бюджета.</w:t>
      </w:r>
    </w:p>
    <w:p w:rsidR="007C6DA1" w:rsidRDefault="007C6DA1">
      <w:pPr>
        <w:pStyle w:val="ConsPlusNormal"/>
        <w:spacing w:before="280"/>
        <w:ind w:firstLine="540"/>
        <w:jc w:val="both"/>
      </w:pPr>
      <w:r>
        <w:t>При получении бюджетом поселения межбюджетных трансфертов из районного бюджета (за исключением субвенций) в объеме, превышающем 50 процентов его расходов (за исключением расходов, производимых за счет субвенций), проверка этого бюджета проводится в обязательном порядке.</w:t>
      </w:r>
    </w:p>
    <w:p w:rsidR="007C6DA1" w:rsidRDefault="007C6DA1">
      <w:pPr>
        <w:pStyle w:val="ConsPlusNormal"/>
        <w:spacing w:before="280"/>
        <w:ind w:firstLine="540"/>
        <w:jc w:val="both"/>
      </w:pPr>
      <w:r>
        <w:t xml:space="preserve">2. Проверку бюджета поселения в случаях, предусмотренных </w:t>
      </w:r>
      <w:hyperlink w:anchor="P891">
        <w:r>
          <w:rPr>
            <w:color w:val="0000FF"/>
          </w:rPr>
          <w:t>пунктом 1</w:t>
        </w:r>
      </w:hyperlink>
      <w:r>
        <w:t xml:space="preserve"> настоящей статьи, могут проводить контрольно-счетная комиссия, финансовое управление.</w:t>
      </w:r>
    </w:p>
    <w:p w:rsidR="007C6DA1" w:rsidRDefault="007C6DA1">
      <w:pPr>
        <w:pStyle w:val="ConsPlusNormal"/>
        <w:spacing w:before="280"/>
        <w:ind w:firstLine="540"/>
        <w:jc w:val="both"/>
      </w:pPr>
      <w:r>
        <w:t>Результаты указанных проверок подлежат оглашению при рассмотрении проекта районного бюджета на очередной финансовый год и плановый период.</w:t>
      </w:r>
    </w:p>
    <w:p w:rsidR="007C6DA1" w:rsidRDefault="007C6DA1">
      <w:pPr>
        <w:pStyle w:val="ConsPlusNormal"/>
        <w:spacing w:before="280"/>
        <w:ind w:firstLine="540"/>
        <w:jc w:val="both"/>
      </w:pPr>
      <w:r>
        <w:lastRenderedPageBreak/>
        <w:t xml:space="preserve">3. Утратила силу. - </w:t>
      </w:r>
      <w:hyperlink r:id="rId241">
        <w:r>
          <w:rPr>
            <w:color w:val="0000FF"/>
          </w:rPr>
          <w:t>Решение</w:t>
        </w:r>
      </w:hyperlink>
      <w:r>
        <w:t xml:space="preserve"> </w:t>
      </w:r>
      <w:proofErr w:type="spellStart"/>
      <w:r>
        <w:t>Котельничской</w:t>
      </w:r>
      <w:proofErr w:type="spellEnd"/>
      <w:r>
        <w:t xml:space="preserve"> районной Думы Кировской области от 19.12.2019 N 319.</w:t>
      </w:r>
    </w:p>
    <w:p w:rsidR="007C6DA1" w:rsidRDefault="007C6DA1">
      <w:pPr>
        <w:pStyle w:val="ConsPlusNormal"/>
        <w:jc w:val="both"/>
      </w:pPr>
    </w:p>
    <w:p w:rsidR="007C6DA1" w:rsidRDefault="007C6DA1">
      <w:pPr>
        <w:pStyle w:val="ConsPlusNormal"/>
        <w:jc w:val="both"/>
      </w:pPr>
    </w:p>
    <w:p w:rsidR="007C6DA1" w:rsidRDefault="007C6DA1">
      <w:pPr>
        <w:pStyle w:val="ConsPlusNormal"/>
        <w:pBdr>
          <w:bottom w:val="single" w:sz="6" w:space="0" w:color="auto"/>
        </w:pBdr>
        <w:spacing w:before="100" w:after="100"/>
        <w:jc w:val="both"/>
        <w:rPr>
          <w:sz w:val="2"/>
          <w:szCs w:val="2"/>
        </w:rPr>
      </w:pPr>
    </w:p>
    <w:p w:rsidR="00490444" w:rsidRDefault="00490444"/>
    <w:sectPr w:rsidR="00490444" w:rsidSect="007A10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6DA1"/>
    <w:rsid w:val="00235E3D"/>
    <w:rsid w:val="00490444"/>
    <w:rsid w:val="00514BEA"/>
    <w:rsid w:val="006353BA"/>
    <w:rsid w:val="007C6DA1"/>
    <w:rsid w:val="00A47DEA"/>
    <w:rsid w:val="00C40F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4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6DA1"/>
    <w:pPr>
      <w:widowControl w:val="0"/>
      <w:autoSpaceDE w:val="0"/>
      <w:autoSpaceDN w:val="0"/>
      <w:spacing w:after="0" w:line="240" w:lineRule="auto"/>
    </w:pPr>
    <w:rPr>
      <w:rFonts w:eastAsiaTheme="minorEastAsia"/>
      <w:lang w:eastAsia="ru-RU"/>
    </w:rPr>
  </w:style>
  <w:style w:type="paragraph" w:customStyle="1" w:styleId="ConsPlusNonformat">
    <w:name w:val="ConsPlusNonformat"/>
    <w:rsid w:val="007C6D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C6DA1"/>
    <w:pPr>
      <w:widowControl w:val="0"/>
      <w:autoSpaceDE w:val="0"/>
      <w:autoSpaceDN w:val="0"/>
      <w:spacing w:after="0" w:line="240" w:lineRule="auto"/>
    </w:pPr>
    <w:rPr>
      <w:rFonts w:eastAsiaTheme="minorEastAsia"/>
      <w:b/>
      <w:lang w:eastAsia="ru-RU"/>
    </w:rPr>
  </w:style>
  <w:style w:type="paragraph" w:customStyle="1" w:styleId="ConsPlusCell">
    <w:name w:val="ConsPlusCell"/>
    <w:rsid w:val="007C6D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C6DA1"/>
    <w:pPr>
      <w:widowControl w:val="0"/>
      <w:autoSpaceDE w:val="0"/>
      <w:autoSpaceDN w:val="0"/>
      <w:spacing w:after="0" w:line="240" w:lineRule="auto"/>
    </w:pPr>
    <w:rPr>
      <w:rFonts w:eastAsiaTheme="minorEastAsia"/>
      <w:lang w:eastAsia="ru-RU"/>
    </w:rPr>
  </w:style>
  <w:style w:type="paragraph" w:customStyle="1" w:styleId="ConsPlusTitlePage">
    <w:name w:val="ConsPlusTitlePage"/>
    <w:rsid w:val="007C6D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C6D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C6D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240&amp;n=131735&amp;dst=100011" TargetMode="External"/><Relationship Id="rId21" Type="http://schemas.openxmlformats.org/officeDocument/2006/relationships/hyperlink" Target="https://login.consultant.ru/link/?req=doc&amp;base=RLAW240&amp;n=210160&amp;dst=100005" TargetMode="External"/><Relationship Id="rId42" Type="http://schemas.openxmlformats.org/officeDocument/2006/relationships/hyperlink" Target="https://login.consultant.ru/link/?req=doc&amp;base=RLAW240&amp;n=166679&amp;dst=100005" TargetMode="External"/><Relationship Id="rId63" Type="http://schemas.openxmlformats.org/officeDocument/2006/relationships/hyperlink" Target="https://login.consultant.ru/link/?req=doc&amp;base=RLAW240&amp;n=127393&amp;dst=100008" TargetMode="External"/><Relationship Id="rId84" Type="http://schemas.openxmlformats.org/officeDocument/2006/relationships/hyperlink" Target="https://login.consultant.ru/link/?req=doc&amp;base=RLAW240&amp;n=152102&amp;dst=100012" TargetMode="External"/><Relationship Id="rId138" Type="http://schemas.openxmlformats.org/officeDocument/2006/relationships/hyperlink" Target="https://login.consultant.ru/link/?req=doc&amp;base=RLAW240&amp;n=152102&amp;dst=100052" TargetMode="External"/><Relationship Id="rId159" Type="http://schemas.openxmlformats.org/officeDocument/2006/relationships/hyperlink" Target="https://login.consultant.ru/link/?req=doc&amp;base=RLAW240&amp;n=185327&amp;dst=100011" TargetMode="External"/><Relationship Id="rId170" Type="http://schemas.openxmlformats.org/officeDocument/2006/relationships/hyperlink" Target="https://login.consultant.ru/link/?req=doc&amp;base=LAW&amp;n=465808&amp;dst=4294" TargetMode="External"/><Relationship Id="rId191" Type="http://schemas.openxmlformats.org/officeDocument/2006/relationships/hyperlink" Target="https://login.consultant.ru/link/?req=doc&amp;base=LAW&amp;n=465808" TargetMode="External"/><Relationship Id="rId205" Type="http://schemas.openxmlformats.org/officeDocument/2006/relationships/hyperlink" Target="https://login.consultant.ru/link/?req=doc&amp;base=RLAW240&amp;n=166679&amp;dst=100034" TargetMode="External"/><Relationship Id="rId226" Type="http://schemas.openxmlformats.org/officeDocument/2006/relationships/hyperlink" Target="https://login.consultant.ru/link/?req=doc&amp;base=RLAW240&amp;n=166679&amp;dst=100037" TargetMode="External"/><Relationship Id="rId107" Type="http://schemas.openxmlformats.org/officeDocument/2006/relationships/hyperlink" Target="https://login.consultant.ru/link/?req=doc&amp;base=LAW&amp;n=465808&amp;dst=6774" TargetMode="External"/><Relationship Id="rId11" Type="http://schemas.openxmlformats.org/officeDocument/2006/relationships/hyperlink" Target="https://login.consultant.ru/link/?req=doc&amp;base=RLAW240&amp;n=107603&amp;dst=100005" TargetMode="External"/><Relationship Id="rId32" Type="http://schemas.openxmlformats.org/officeDocument/2006/relationships/hyperlink" Target="https://login.consultant.ru/link/?req=doc&amp;base=RLAW240&amp;n=102904&amp;dst=100006" TargetMode="External"/><Relationship Id="rId53" Type="http://schemas.openxmlformats.org/officeDocument/2006/relationships/hyperlink" Target="https://login.consultant.ru/link/?req=doc&amp;base=RLAW240&amp;n=166679&amp;dst=100009" TargetMode="External"/><Relationship Id="rId74" Type="http://schemas.openxmlformats.org/officeDocument/2006/relationships/hyperlink" Target="https://login.consultant.ru/link/?req=doc&amp;base=LAW&amp;n=453314" TargetMode="External"/><Relationship Id="rId128" Type="http://schemas.openxmlformats.org/officeDocument/2006/relationships/hyperlink" Target="https://login.consultant.ru/link/?req=doc&amp;base=RLAW240&amp;n=81176&amp;dst=100015" TargetMode="External"/><Relationship Id="rId149" Type="http://schemas.openxmlformats.org/officeDocument/2006/relationships/hyperlink" Target="https://login.consultant.ru/link/?req=doc&amp;base=RLAW240&amp;n=152102&amp;dst=100057" TargetMode="External"/><Relationship Id="rId5" Type="http://schemas.openxmlformats.org/officeDocument/2006/relationships/hyperlink" Target="https://login.consultant.ru/link/?req=doc&amp;base=RLAW240&amp;n=81176&amp;dst=100005" TargetMode="External"/><Relationship Id="rId95" Type="http://schemas.openxmlformats.org/officeDocument/2006/relationships/hyperlink" Target="https://login.consultant.ru/link/?req=doc&amp;base=RLAW240&amp;n=152102&amp;dst=100026" TargetMode="External"/><Relationship Id="rId160" Type="http://schemas.openxmlformats.org/officeDocument/2006/relationships/hyperlink" Target="https://login.consultant.ru/link/?req=doc&amp;base=RLAW240&amp;n=166679&amp;dst=100017" TargetMode="External"/><Relationship Id="rId181" Type="http://schemas.openxmlformats.org/officeDocument/2006/relationships/hyperlink" Target="https://login.consultant.ru/link/?req=doc&amp;base=LAW&amp;n=465808&amp;dst=6596" TargetMode="External"/><Relationship Id="rId216" Type="http://schemas.openxmlformats.org/officeDocument/2006/relationships/hyperlink" Target="https://login.consultant.ru/link/?req=doc&amp;base=RLAW240&amp;n=152102&amp;dst=100091" TargetMode="External"/><Relationship Id="rId237" Type="http://schemas.openxmlformats.org/officeDocument/2006/relationships/hyperlink" Target="https://login.consultant.ru/link/?req=doc&amp;base=RLAW240&amp;n=185327&amp;dst=100033" TargetMode="External"/><Relationship Id="rId22" Type="http://schemas.openxmlformats.org/officeDocument/2006/relationships/hyperlink" Target="https://login.consultant.ru/link/?req=doc&amp;base=RLAW240&amp;n=216011&amp;dst=100005" TargetMode="External"/><Relationship Id="rId43" Type="http://schemas.openxmlformats.org/officeDocument/2006/relationships/hyperlink" Target="https://login.consultant.ru/link/?req=doc&amp;base=RLAW240&amp;n=185327&amp;dst=100005" TargetMode="External"/><Relationship Id="rId64" Type="http://schemas.openxmlformats.org/officeDocument/2006/relationships/hyperlink" Target="https://login.consultant.ru/link/?req=doc&amp;base=RLAW240&amp;n=127393&amp;dst=100009" TargetMode="External"/><Relationship Id="rId118" Type="http://schemas.openxmlformats.org/officeDocument/2006/relationships/hyperlink" Target="https://login.consultant.ru/link/?req=doc&amp;base=RLAW240&amp;n=102982&amp;dst=100015" TargetMode="External"/><Relationship Id="rId139" Type="http://schemas.openxmlformats.org/officeDocument/2006/relationships/hyperlink" Target="https://login.consultant.ru/link/?req=doc&amp;base=RLAW240&amp;n=81176&amp;dst=100016" TargetMode="External"/><Relationship Id="rId85" Type="http://schemas.openxmlformats.org/officeDocument/2006/relationships/hyperlink" Target="https://login.consultant.ru/link/?req=doc&amp;base=RLAW240&amp;n=81176&amp;dst=100009" TargetMode="External"/><Relationship Id="rId150" Type="http://schemas.openxmlformats.org/officeDocument/2006/relationships/hyperlink" Target="https://login.consultant.ru/link/?req=doc&amp;base=RLAW240&amp;n=152102&amp;dst=100058" TargetMode="External"/><Relationship Id="rId171" Type="http://schemas.openxmlformats.org/officeDocument/2006/relationships/hyperlink" Target="https://login.consultant.ru/link/?req=doc&amp;base=RLAW240&amp;n=216011&amp;dst=100058" TargetMode="External"/><Relationship Id="rId192" Type="http://schemas.openxmlformats.org/officeDocument/2006/relationships/hyperlink" Target="https://login.consultant.ru/link/?req=doc&amp;base=RLAW240&amp;n=107603&amp;dst=100014" TargetMode="External"/><Relationship Id="rId206" Type="http://schemas.openxmlformats.org/officeDocument/2006/relationships/hyperlink" Target="https://login.consultant.ru/link/?req=doc&amp;base=RLAW240&amp;n=166679&amp;dst=100035" TargetMode="External"/><Relationship Id="rId227" Type="http://schemas.openxmlformats.org/officeDocument/2006/relationships/hyperlink" Target="https://login.consultant.ru/link/?req=doc&amp;base=RLAW240&amp;n=152102&amp;dst=100101" TargetMode="External"/><Relationship Id="rId201" Type="http://schemas.openxmlformats.org/officeDocument/2006/relationships/hyperlink" Target="https://login.consultant.ru/link/?req=doc&amp;base=RLAW240&amp;n=152102&amp;dst=100076" TargetMode="External"/><Relationship Id="rId222" Type="http://schemas.openxmlformats.org/officeDocument/2006/relationships/hyperlink" Target="https://login.consultant.ru/link/?req=doc&amp;base=RLAW240&amp;n=152102&amp;dst=100098" TargetMode="External"/><Relationship Id="rId243" Type="http://schemas.openxmlformats.org/officeDocument/2006/relationships/theme" Target="theme/theme1.xml"/><Relationship Id="rId12" Type="http://schemas.openxmlformats.org/officeDocument/2006/relationships/hyperlink" Target="https://login.consultant.ru/link/?req=doc&amp;base=RLAW240&amp;n=131735&amp;dst=100005" TargetMode="External"/><Relationship Id="rId17" Type="http://schemas.openxmlformats.org/officeDocument/2006/relationships/hyperlink" Target="https://login.consultant.ru/link/?req=doc&amp;base=RLAW240&amp;n=158261&amp;dst=100005" TargetMode="External"/><Relationship Id="rId33" Type="http://schemas.openxmlformats.org/officeDocument/2006/relationships/hyperlink" Target="https://login.consultant.ru/link/?req=doc&amp;base=RLAW240&amp;n=102982&amp;dst=100006" TargetMode="External"/><Relationship Id="rId38" Type="http://schemas.openxmlformats.org/officeDocument/2006/relationships/hyperlink" Target="https://login.consultant.ru/link/?req=doc&amp;base=RLAW240&amp;n=139185&amp;dst=100006" TargetMode="External"/><Relationship Id="rId59" Type="http://schemas.openxmlformats.org/officeDocument/2006/relationships/hyperlink" Target="https://login.consultant.ru/link/?req=doc&amp;base=RLAW240&amp;n=87214&amp;dst=100006" TargetMode="External"/><Relationship Id="rId103" Type="http://schemas.openxmlformats.org/officeDocument/2006/relationships/hyperlink" Target="https://login.consultant.ru/link/?req=doc&amp;base=RLAW240&amp;n=81176&amp;dst=100009" TargetMode="External"/><Relationship Id="rId108" Type="http://schemas.openxmlformats.org/officeDocument/2006/relationships/hyperlink" Target="https://login.consultant.ru/link/?req=doc&amp;base=RLAW240&amp;n=219973&amp;dst=100006" TargetMode="External"/><Relationship Id="rId124" Type="http://schemas.openxmlformats.org/officeDocument/2006/relationships/hyperlink" Target="https://login.consultant.ru/link/?req=doc&amp;base=RLAW240&amp;n=166679&amp;dst=100013" TargetMode="External"/><Relationship Id="rId129" Type="http://schemas.openxmlformats.org/officeDocument/2006/relationships/hyperlink" Target="https://login.consultant.ru/link/?req=doc&amp;base=RLAW240&amp;n=102982&amp;dst=100015" TargetMode="External"/><Relationship Id="rId54" Type="http://schemas.openxmlformats.org/officeDocument/2006/relationships/hyperlink" Target="https://login.consultant.ru/link/?req=doc&amp;base=LAW&amp;n=465808&amp;dst=1239" TargetMode="External"/><Relationship Id="rId70" Type="http://schemas.openxmlformats.org/officeDocument/2006/relationships/hyperlink" Target="https://login.consultant.ru/link/?req=doc&amp;base=RLAW240&amp;n=152102&amp;dst=100007" TargetMode="External"/><Relationship Id="rId75" Type="http://schemas.openxmlformats.org/officeDocument/2006/relationships/hyperlink" Target="https://login.consultant.ru/link/?req=doc&amp;base=RLAW240&amp;n=216687" TargetMode="External"/><Relationship Id="rId91" Type="http://schemas.openxmlformats.org/officeDocument/2006/relationships/hyperlink" Target="https://login.consultant.ru/link/?req=doc&amp;base=RLAW240&amp;n=152102&amp;dst=100019" TargetMode="External"/><Relationship Id="rId96" Type="http://schemas.openxmlformats.org/officeDocument/2006/relationships/hyperlink" Target="https://login.consultant.ru/link/?req=doc&amp;base=RLAW240&amp;n=216011&amp;dst=100016" TargetMode="External"/><Relationship Id="rId140" Type="http://schemas.openxmlformats.org/officeDocument/2006/relationships/hyperlink" Target="https://login.consultant.ru/link/?req=doc&amp;base=RLAW240&amp;n=81176&amp;dst=100018" TargetMode="External"/><Relationship Id="rId145" Type="http://schemas.openxmlformats.org/officeDocument/2006/relationships/hyperlink" Target="https://login.consultant.ru/link/?req=doc&amp;base=RLAW240&amp;n=127393&amp;dst=100017" TargetMode="External"/><Relationship Id="rId161" Type="http://schemas.openxmlformats.org/officeDocument/2006/relationships/hyperlink" Target="https://login.consultant.ru/link/?req=doc&amp;base=RLAW240&amp;n=166679&amp;dst=100018" TargetMode="External"/><Relationship Id="rId166" Type="http://schemas.openxmlformats.org/officeDocument/2006/relationships/hyperlink" Target="https://login.consultant.ru/link/?req=doc&amp;base=RLAW240&amp;n=216011&amp;dst=100054" TargetMode="External"/><Relationship Id="rId182" Type="http://schemas.openxmlformats.org/officeDocument/2006/relationships/hyperlink" Target="https://login.consultant.ru/link/?req=doc&amp;base=RLAW240&amp;n=185327&amp;dst=100025" TargetMode="External"/><Relationship Id="rId187" Type="http://schemas.openxmlformats.org/officeDocument/2006/relationships/hyperlink" Target="https://login.consultant.ru/link/?req=doc&amp;base=LAW&amp;n=465808&amp;dst=6774" TargetMode="External"/><Relationship Id="rId217" Type="http://schemas.openxmlformats.org/officeDocument/2006/relationships/hyperlink" Target="https://login.consultant.ru/link/?req=doc&amp;base=LAW&amp;n=2875" TargetMode="External"/><Relationship Id="rId1" Type="http://schemas.openxmlformats.org/officeDocument/2006/relationships/styles" Target="styles.xml"/><Relationship Id="rId6" Type="http://schemas.openxmlformats.org/officeDocument/2006/relationships/hyperlink" Target="https://login.consultant.ru/link/?req=doc&amp;base=RLAW240&amp;n=87214&amp;dst=100005" TargetMode="External"/><Relationship Id="rId212" Type="http://schemas.openxmlformats.org/officeDocument/2006/relationships/hyperlink" Target="https://login.consultant.ru/link/?req=doc&amp;base=RLAW240&amp;n=102982&amp;dst=100035" TargetMode="External"/><Relationship Id="rId233" Type="http://schemas.openxmlformats.org/officeDocument/2006/relationships/hyperlink" Target="https://login.consultant.ru/link/?req=doc&amp;base=RLAW240&amp;n=152102&amp;dst=100107" TargetMode="External"/><Relationship Id="rId238" Type="http://schemas.openxmlformats.org/officeDocument/2006/relationships/hyperlink" Target="https://login.consultant.ru/link/?req=doc&amp;base=RLAW240&amp;n=152102&amp;dst=100111" TargetMode="External"/><Relationship Id="rId23" Type="http://schemas.openxmlformats.org/officeDocument/2006/relationships/hyperlink" Target="https://login.consultant.ru/link/?req=doc&amp;base=RLAW240&amp;n=219973&amp;dst=100005" TargetMode="External"/><Relationship Id="rId28" Type="http://schemas.openxmlformats.org/officeDocument/2006/relationships/hyperlink" Target="https://login.consultant.ru/link/?req=doc&amp;base=RLAW240&amp;n=81176&amp;dst=100006" TargetMode="External"/><Relationship Id="rId49" Type="http://schemas.openxmlformats.org/officeDocument/2006/relationships/hyperlink" Target="https://login.consultant.ru/link/?req=doc&amp;base=LAW&amp;n=465808" TargetMode="External"/><Relationship Id="rId114" Type="http://schemas.openxmlformats.org/officeDocument/2006/relationships/hyperlink" Target="https://login.consultant.ru/link/?req=doc&amp;base=RLAW240&amp;n=219973&amp;dst=100009" TargetMode="External"/><Relationship Id="rId119" Type="http://schemas.openxmlformats.org/officeDocument/2006/relationships/hyperlink" Target="https://login.consultant.ru/link/?req=doc&amp;base=RLAW240&amp;n=152102&amp;dst=100041" TargetMode="External"/><Relationship Id="rId44" Type="http://schemas.openxmlformats.org/officeDocument/2006/relationships/hyperlink" Target="https://login.consultant.ru/link/?req=doc&amp;base=RLAW240&amp;n=210160&amp;dst=100005" TargetMode="External"/><Relationship Id="rId60" Type="http://schemas.openxmlformats.org/officeDocument/2006/relationships/hyperlink" Target="https://login.consultant.ru/link/?req=doc&amp;base=RLAW240&amp;n=131735&amp;dst=100013" TargetMode="External"/><Relationship Id="rId65" Type="http://schemas.openxmlformats.org/officeDocument/2006/relationships/hyperlink" Target="https://login.consultant.ru/link/?req=doc&amp;base=RLAW240&amp;n=131946&amp;dst=100006" TargetMode="External"/><Relationship Id="rId81" Type="http://schemas.openxmlformats.org/officeDocument/2006/relationships/hyperlink" Target="https://login.consultant.ru/link/?req=doc&amp;base=RLAW240&amp;n=185327&amp;dst=100008" TargetMode="External"/><Relationship Id="rId86" Type="http://schemas.openxmlformats.org/officeDocument/2006/relationships/hyperlink" Target="https://login.consultant.ru/link/?req=doc&amp;base=RLAW240&amp;n=127393&amp;dst=100010" TargetMode="External"/><Relationship Id="rId130" Type="http://schemas.openxmlformats.org/officeDocument/2006/relationships/hyperlink" Target="https://login.consultant.ru/link/?req=doc&amp;base=RLAW240&amp;n=81176&amp;dst=100015" TargetMode="External"/><Relationship Id="rId135" Type="http://schemas.openxmlformats.org/officeDocument/2006/relationships/hyperlink" Target="https://login.consultant.ru/link/?req=doc&amp;base=RLAW240&amp;n=152102&amp;dst=100048" TargetMode="External"/><Relationship Id="rId151" Type="http://schemas.openxmlformats.org/officeDocument/2006/relationships/hyperlink" Target="https://login.consultant.ru/link/?req=doc&amp;base=LAW&amp;n=465808" TargetMode="External"/><Relationship Id="rId156" Type="http://schemas.openxmlformats.org/officeDocument/2006/relationships/hyperlink" Target="https://login.consultant.ru/link/?req=doc&amp;base=RLAW240&amp;n=160799&amp;dst=100007" TargetMode="External"/><Relationship Id="rId177" Type="http://schemas.openxmlformats.org/officeDocument/2006/relationships/hyperlink" Target="https://login.consultant.ru/link/?req=doc&amp;base=RLAW240&amp;n=185327&amp;dst=100021" TargetMode="External"/><Relationship Id="rId198" Type="http://schemas.openxmlformats.org/officeDocument/2006/relationships/hyperlink" Target="https://login.consultant.ru/link/?req=doc&amp;base=RLAW240&amp;n=131735&amp;dst=100015" TargetMode="External"/><Relationship Id="rId172" Type="http://schemas.openxmlformats.org/officeDocument/2006/relationships/hyperlink" Target="https://login.consultant.ru/link/?req=doc&amp;base=RLAW240&amp;n=185327&amp;dst=100020" TargetMode="External"/><Relationship Id="rId193" Type="http://schemas.openxmlformats.org/officeDocument/2006/relationships/hyperlink" Target="https://login.consultant.ru/link/?req=doc&amp;base=RLAW240&amp;n=107603&amp;dst=100014" TargetMode="External"/><Relationship Id="rId202" Type="http://schemas.openxmlformats.org/officeDocument/2006/relationships/hyperlink" Target="https://login.consultant.ru/link/?req=doc&amp;base=RLAW240&amp;n=166679&amp;dst=100030" TargetMode="External"/><Relationship Id="rId207" Type="http://schemas.openxmlformats.org/officeDocument/2006/relationships/hyperlink" Target="https://login.consultant.ru/link/?req=doc&amp;base=LAW&amp;n=465808&amp;dst=512" TargetMode="External"/><Relationship Id="rId223" Type="http://schemas.openxmlformats.org/officeDocument/2006/relationships/hyperlink" Target="https://login.consultant.ru/link/?req=doc&amp;base=RLAW240&amp;n=203515&amp;dst=105" TargetMode="External"/><Relationship Id="rId228" Type="http://schemas.openxmlformats.org/officeDocument/2006/relationships/hyperlink" Target="https://login.consultant.ru/link/?req=doc&amp;base=RLAW240&amp;n=203515&amp;dst=100054" TargetMode="External"/><Relationship Id="rId13" Type="http://schemas.openxmlformats.org/officeDocument/2006/relationships/hyperlink" Target="https://login.consultant.ru/link/?req=doc&amp;base=RLAW240&amp;n=127393&amp;dst=100005" TargetMode="External"/><Relationship Id="rId18" Type="http://schemas.openxmlformats.org/officeDocument/2006/relationships/hyperlink" Target="https://login.consultant.ru/link/?req=doc&amp;base=RLAW240&amp;n=160799&amp;dst=100005" TargetMode="External"/><Relationship Id="rId39" Type="http://schemas.openxmlformats.org/officeDocument/2006/relationships/hyperlink" Target="https://login.consultant.ru/link/?req=doc&amp;base=RLAW240&amp;n=152102&amp;dst=100005" TargetMode="External"/><Relationship Id="rId109" Type="http://schemas.openxmlformats.org/officeDocument/2006/relationships/hyperlink" Target="https://login.consultant.ru/link/?req=doc&amp;base=RLAW240&amp;n=152102&amp;dst=100039" TargetMode="External"/><Relationship Id="rId34" Type="http://schemas.openxmlformats.org/officeDocument/2006/relationships/hyperlink" Target="https://login.consultant.ru/link/?req=doc&amp;base=RLAW240&amp;n=107603&amp;dst=100006" TargetMode="External"/><Relationship Id="rId50" Type="http://schemas.openxmlformats.org/officeDocument/2006/relationships/hyperlink" Target="https://login.consultant.ru/link/?req=doc&amp;base=LAW&amp;n=465808" TargetMode="External"/><Relationship Id="rId55" Type="http://schemas.openxmlformats.org/officeDocument/2006/relationships/hyperlink" Target="https://login.consultant.ru/link/?req=doc&amp;base=LAW&amp;n=465808&amp;dst=1321" TargetMode="External"/><Relationship Id="rId76" Type="http://schemas.openxmlformats.org/officeDocument/2006/relationships/hyperlink" Target="https://login.consultant.ru/link/?req=doc&amp;base=RLAW240&amp;n=216011&amp;dst=100014" TargetMode="External"/><Relationship Id="rId97" Type="http://schemas.openxmlformats.org/officeDocument/2006/relationships/hyperlink" Target="https://login.consultant.ru/link/?req=doc&amp;base=RLAW240&amp;n=152102&amp;dst=100032" TargetMode="External"/><Relationship Id="rId104" Type="http://schemas.openxmlformats.org/officeDocument/2006/relationships/hyperlink" Target="https://login.consultant.ru/link/?req=doc&amp;base=RLAW240&amp;n=131735&amp;dst=100012" TargetMode="External"/><Relationship Id="rId120" Type="http://schemas.openxmlformats.org/officeDocument/2006/relationships/hyperlink" Target="https://login.consultant.ru/link/?req=doc&amp;base=RLAW240&amp;n=107603&amp;dst=100009" TargetMode="External"/><Relationship Id="rId125" Type="http://schemas.openxmlformats.org/officeDocument/2006/relationships/hyperlink" Target="https://login.consultant.ru/link/?req=doc&amp;base=RLAW240&amp;n=102982&amp;dst=100015" TargetMode="External"/><Relationship Id="rId141" Type="http://schemas.openxmlformats.org/officeDocument/2006/relationships/hyperlink" Target="https://login.consultant.ru/link/?req=doc&amp;base=RLAW240&amp;n=127393&amp;dst=100013" TargetMode="External"/><Relationship Id="rId146" Type="http://schemas.openxmlformats.org/officeDocument/2006/relationships/hyperlink" Target="https://login.consultant.ru/link/?req=doc&amp;base=RLAW240&amp;n=81176&amp;dst=100020" TargetMode="External"/><Relationship Id="rId167" Type="http://schemas.openxmlformats.org/officeDocument/2006/relationships/hyperlink" Target="https://login.consultant.ru/link/?req=doc&amp;base=RLAW240&amp;n=166679&amp;dst=100024" TargetMode="External"/><Relationship Id="rId188" Type="http://schemas.openxmlformats.org/officeDocument/2006/relationships/hyperlink" Target="https://login.consultant.ru/link/?req=doc&amp;base=LAW&amp;n=465808&amp;dst=103431" TargetMode="External"/><Relationship Id="rId7" Type="http://schemas.openxmlformats.org/officeDocument/2006/relationships/hyperlink" Target="https://login.consultant.ru/link/?req=doc&amp;base=RLAW240&amp;n=90245&amp;dst=100005" TargetMode="External"/><Relationship Id="rId71" Type="http://schemas.openxmlformats.org/officeDocument/2006/relationships/hyperlink" Target="https://login.consultant.ru/link/?req=doc&amp;base=LAW&amp;n=465808" TargetMode="External"/><Relationship Id="rId92" Type="http://schemas.openxmlformats.org/officeDocument/2006/relationships/hyperlink" Target="https://login.consultant.ru/link/?req=doc&amp;base=RLAW240&amp;n=152102&amp;dst=100020" TargetMode="External"/><Relationship Id="rId162" Type="http://schemas.openxmlformats.org/officeDocument/2006/relationships/hyperlink" Target="https://login.consultant.ru/link/?req=doc&amp;base=RLAW240&amp;n=185327&amp;dst=100012" TargetMode="External"/><Relationship Id="rId183" Type="http://schemas.openxmlformats.org/officeDocument/2006/relationships/hyperlink" Target="https://login.consultant.ru/link/?req=doc&amp;base=RLAW240&amp;n=185327&amp;dst=100026" TargetMode="External"/><Relationship Id="rId213" Type="http://schemas.openxmlformats.org/officeDocument/2006/relationships/hyperlink" Target="https://login.consultant.ru/link/?req=doc&amp;base=RLAW240&amp;n=152102&amp;dst=100089" TargetMode="External"/><Relationship Id="rId218" Type="http://schemas.openxmlformats.org/officeDocument/2006/relationships/hyperlink" Target="https://login.consultant.ru/link/?req=doc&amp;base=RLAW240&amp;n=152102&amp;dst=100092" TargetMode="External"/><Relationship Id="rId234" Type="http://schemas.openxmlformats.org/officeDocument/2006/relationships/hyperlink" Target="https://login.consultant.ru/link/?req=doc&amp;base=LAW&amp;n=465808" TargetMode="External"/><Relationship Id="rId239" Type="http://schemas.openxmlformats.org/officeDocument/2006/relationships/hyperlink" Target="https://login.consultant.ru/link/?req=doc&amp;base=LAW&amp;n=465808" TargetMode="External"/><Relationship Id="rId2" Type="http://schemas.openxmlformats.org/officeDocument/2006/relationships/settings" Target="settings.xml"/><Relationship Id="rId29" Type="http://schemas.openxmlformats.org/officeDocument/2006/relationships/hyperlink" Target="https://login.consultant.ru/link/?req=doc&amp;base=RLAW240&amp;n=87214&amp;dst=100006" TargetMode="External"/><Relationship Id="rId24" Type="http://schemas.openxmlformats.org/officeDocument/2006/relationships/hyperlink" Target="https://login.consultant.ru/link/?req=doc&amp;base=LAW&amp;n=465808&amp;dst=90" TargetMode="External"/><Relationship Id="rId40" Type="http://schemas.openxmlformats.org/officeDocument/2006/relationships/hyperlink" Target="https://login.consultant.ru/link/?req=doc&amp;base=RLAW240&amp;n=158261&amp;dst=100005" TargetMode="External"/><Relationship Id="rId45" Type="http://schemas.openxmlformats.org/officeDocument/2006/relationships/hyperlink" Target="https://login.consultant.ru/link/?req=doc&amp;base=RLAW240&amp;n=216011&amp;dst=100005" TargetMode="External"/><Relationship Id="rId66" Type="http://schemas.openxmlformats.org/officeDocument/2006/relationships/hyperlink" Target="https://login.consultant.ru/link/?req=doc&amp;base=LAW&amp;n=451215" TargetMode="External"/><Relationship Id="rId87" Type="http://schemas.openxmlformats.org/officeDocument/2006/relationships/hyperlink" Target="https://login.consultant.ru/link/?req=doc&amp;base=RLAW240&amp;n=152102&amp;dst=100013" TargetMode="External"/><Relationship Id="rId110" Type="http://schemas.openxmlformats.org/officeDocument/2006/relationships/hyperlink" Target="https://login.consultant.ru/link/?req=doc&amp;base=LAW&amp;n=465808&amp;dst=103431" TargetMode="External"/><Relationship Id="rId115" Type="http://schemas.openxmlformats.org/officeDocument/2006/relationships/hyperlink" Target="https://login.consultant.ru/link/?req=doc&amp;base=RLAW240&amp;n=219973&amp;dst=100011" TargetMode="External"/><Relationship Id="rId131" Type="http://schemas.openxmlformats.org/officeDocument/2006/relationships/hyperlink" Target="https://login.consultant.ru/link/?req=doc&amp;base=RLAW240&amp;n=102982&amp;dst=100015" TargetMode="External"/><Relationship Id="rId136" Type="http://schemas.openxmlformats.org/officeDocument/2006/relationships/hyperlink" Target="https://login.consultant.ru/link/?req=doc&amp;base=LAW&amp;n=465808&amp;dst=3764" TargetMode="External"/><Relationship Id="rId157" Type="http://schemas.openxmlformats.org/officeDocument/2006/relationships/hyperlink" Target="https://login.consultant.ru/link/?req=doc&amp;base=RLAW240&amp;n=210160&amp;dst=100007" TargetMode="External"/><Relationship Id="rId178" Type="http://schemas.openxmlformats.org/officeDocument/2006/relationships/hyperlink" Target="https://login.consultant.ru/link/?req=doc&amp;base=RLAW240&amp;n=216011&amp;dst=100061" TargetMode="External"/><Relationship Id="rId61" Type="http://schemas.openxmlformats.org/officeDocument/2006/relationships/hyperlink" Target="https://login.consultant.ru/link/?req=doc&amp;base=RLAW240&amp;n=166679&amp;dst=100011" TargetMode="External"/><Relationship Id="rId82" Type="http://schemas.openxmlformats.org/officeDocument/2006/relationships/hyperlink" Target="https://login.consultant.ru/link/?req=doc&amp;base=RLAW240&amp;n=185327&amp;dst=100010" TargetMode="External"/><Relationship Id="rId152" Type="http://schemas.openxmlformats.org/officeDocument/2006/relationships/hyperlink" Target="https://login.consultant.ru/link/?req=doc&amp;base=LAW&amp;n=451912" TargetMode="External"/><Relationship Id="rId173" Type="http://schemas.openxmlformats.org/officeDocument/2006/relationships/hyperlink" Target="https://login.consultant.ru/link/?req=doc&amp;base=RLAW240&amp;n=216011&amp;dst=100059" TargetMode="External"/><Relationship Id="rId194" Type="http://schemas.openxmlformats.org/officeDocument/2006/relationships/hyperlink" Target="https://login.consultant.ru/link/?req=doc&amp;base=RLAW240&amp;n=81176&amp;dst=100032" TargetMode="External"/><Relationship Id="rId199" Type="http://schemas.openxmlformats.org/officeDocument/2006/relationships/hyperlink" Target="https://login.consultant.ru/link/?req=doc&amp;base=RLAW240&amp;n=158261&amp;dst=100006" TargetMode="External"/><Relationship Id="rId203" Type="http://schemas.openxmlformats.org/officeDocument/2006/relationships/hyperlink" Target="https://login.consultant.ru/link/?req=doc&amp;base=RLAW240&amp;n=166679&amp;dst=100032" TargetMode="External"/><Relationship Id="rId208" Type="http://schemas.openxmlformats.org/officeDocument/2006/relationships/hyperlink" Target="https://login.consultant.ru/link/?req=doc&amp;base=RLAW240&amp;n=166679&amp;dst=100029" TargetMode="External"/><Relationship Id="rId229" Type="http://schemas.openxmlformats.org/officeDocument/2006/relationships/hyperlink" Target="https://login.consultant.ru/link/?req=doc&amp;base=RLAW240&amp;n=152102&amp;dst=100103" TargetMode="External"/><Relationship Id="rId19" Type="http://schemas.openxmlformats.org/officeDocument/2006/relationships/hyperlink" Target="https://login.consultant.ru/link/?req=doc&amp;base=RLAW240&amp;n=166679&amp;dst=100005" TargetMode="External"/><Relationship Id="rId224" Type="http://schemas.openxmlformats.org/officeDocument/2006/relationships/hyperlink" Target="https://login.consultant.ru/link/?req=doc&amp;base=LAW&amp;n=465808" TargetMode="External"/><Relationship Id="rId240" Type="http://schemas.openxmlformats.org/officeDocument/2006/relationships/hyperlink" Target="https://login.consultant.ru/link/?req=doc&amp;base=LAW&amp;n=465799&amp;dst=100139" TargetMode="External"/><Relationship Id="rId14" Type="http://schemas.openxmlformats.org/officeDocument/2006/relationships/hyperlink" Target="https://login.consultant.ru/link/?req=doc&amp;base=RLAW240&amp;n=131946&amp;dst=100005" TargetMode="External"/><Relationship Id="rId30" Type="http://schemas.openxmlformats.org/officeDocument/2006/relationships/hyperlink" Target="https://login.consultant.ru/link/?req=doc&amp;base=RLAW240&amp;n=90245&amp;dst=100006" TargetMode="External"/><Relationship Id="rId35" Type="http://schemas.openxmlformats.org/officeDocument/2006/relationships/hyperlink" Target="https://login.consultant.ru/link/?req=doc&amp;base=RLAW240&amp;n=131735&amp;dst=100006" TargetMode="External"/><Relationship Id="rId56" Type="http://schemas.openxmlformats.org/officeDocument/2006/relationships/hyperlink" Target="https://login.consultant.ru/link/?req=doc&amp;base=RLAW240&amp;n=216011&amp;dst=100006" TargetMode="External"/><Relationship Id="rId77" Type="http://schemas.openxmlformats.org/officeDocument/2006/relationships/hyperlink" Target="https://login.consultant.ru/link/?req=doc&amp;base=RLAW240&amp;n=160799&amp;dst=100006" TargetMode="External"/><Relationship Id="rId100" Type="http://schemas.openxmlformats.org/officeDocument/2006/relationships/hyperlink" Target="https://login.consultant.ru/link/?req=doc&amp;base=RLAW240&amp;n=102982&amp;dst=100013" TargetMode="External"/><Relationship Id="rId105" Type="http://schemas.openxmlformats.org/officeDocument/2006/relationships/hyperlink" Target="https://login.consultant.ru/link/?req=doc&amp;base=RLAW240&amp;n=81176&amp;dst=100010" TargetMode="External"/><Relationship Id="rId126" Type="http://schemas.openxmlformats.org/officeDocument/2006/relationships/hyperlink" Target="https://login.consultant.ru/link/?req=doc&amp;base=RLAW240&amp;n=81176&amp;dst=100014" TargetMode="External"/><Relationship Id="rId147" Type="http://schemas.openxmlformats.org/officeDocument/2006/relationships/hyperlink" Target="https://login.consultant.ru/link/?req=doc&amp;base=RLAW240&amp;n=81176&amp;dst=100022" TargetMode="External"/><Relationship Id="rId168" Type="http://schemas.openxmlformats.org/officeDocument/2006/relationships/hyperlink" Target="https://login.consultant.ru/link/?req=doc&amp;base=RLAW240&amp;n=216011&amp;dst=100055" TargetMode="External"/><Relationship Id="rId8" Type="http://schemas.openxmlformats.org/officeDocument/2006/relationships/hyperlink" Target="https://login.consultant.ru/link/?req=doc&amp;base=RLAW240&amp;n=97246&amp;dst=100005" TargetMode="External"/><Relationship Id="rId51" Type="http://schemas.openxmlformats.org/officeDocument/2006/relationships/hyperlink" Target="https://login.consultant.ru/link/?req=doc&amp;base=RLAW240&amp;n=166679&amp;dst=100006" TargetMode="External"/><Relationship Id="rId72" Type="http://schemas.openxmlformats.org/officeDocument/2006/relationships/hyperlink" Target="https://login.consultant.ru/link/?req=doc&amp;base=LAW&amp;n=451912" TargetMode="External"/><Relationship Id="rId93" Type="http://schemas.openxmlformats.org/officeDocument/2006/relationships/hyperlink" Target="https://login.consultant.ru/link/?req=doc&amp;base=RLAW240&amp;n=152102&amp;dst=100022" TargetMode="External"/><Relationship Id="rId98" Type="http://schemas.openxmlformats.org/officeDocument/2006/relationships/hyperlink" Target="https://login.consultant.ru/link/?req=doc&amp;base=RLAW240&amp;n=152102&amp;dst=100034" TargetMode="External"/><Relationship Id="rId121" Type="http://schemas.openxmlformats.org/officeDocument/2006/relationships/hyperlink" Target="https://login.consultant.ru/link/?req=doc&amp;base=RLAW240&amp;n=107603&amp;dst=100011" TargetMode="External"/><Relationship Id="rId142" Type="http://schemas.openxmlformats.org/officeDocument/2006/relationships/hyperlink" Target="https://login.consultant.ru/link/?req=doc&amp;base=RLAW240&amp;n=127393&amp;dst=100015" TargetMode="External"/><Relationship Id="rId163" Type="http://schemas.openxmlformats.org/officeDocument/2006/relationships/hyperlink" Target="https://login.consultant.ru/link/?req=doc&amp;base=RLAW240&amp;n=216011&amp;dst=100022" TargetMode="External"/><Relationship Id="rId184" Type="http://schemas.openxmlformats.org/officeDocument/2006/relationships/hyperlink" Target="https://login.consultant.ru/link/?req=doc&amp;base=RLAW240&amp;n=216011&amp;dst=100062" TargetMode="External"/><Relationship Id="rId189" Type="http://schemas.openxmlformats.org/officeDocument/2006/relationships/hyperlink" Target="https://login.consultant.ru/link/?req=doc&amp;base=LAW&amp;n=465808&amp;dst=103433" TargetMode="External"/><Relationship Id="rId219" Type="http://schemas.openxmlformats.org/officeDocument/2006/relationships/hyperlink" Target="https://login.consultant.ru/link/?req=doc&amp;base=RLAW240&amp;n=152102&amp;dst=10009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2875" TargetMode="External"/><Relationship Id="rId230" Type="http://schemas.openxmlformats.org/officeDocument/2006/relationships/hyperlink" Target="https://login.consultant.ru/link/?req=doc&amp;base=RLAW240&amp;n=102904&amp;dst=100008" TargetMode="External"/><Relationship Id="rId235" Type="http://schemas.openxmlformats.org/officeDocument/2006/relationships/hyperlink" Target="https://login.consultant.ru/link/?req=doc&amp;base=RLAW240&amp;n=166679&amp;dst=100046" TargetMode="External"/><Relationship Id="rId25" Type="http://schemas.openxmlformats.org/officeDocument/2006/relationships/hyperlink" Target="https://login.consultant.ru/link/?req=doc&amp;base=LAW&amp;n=465799&amp;dst=560" TargetMode="External"/><Relationship Id="rId46" Type="http://schemas.openxmlformats.org/officeDocument/2006/relationships/hyperlink" Target="https://login.consultant.ru/link/?req=doc&amp;base=RLAW240&amp;n=219973&amp;dst=100005" TargetMode="External"/><Relationship Id="rId67" Type="http://schemas.openxmlformats.org/officeDocument/2006/relationships/hyperlink" Target="https://login.consultant.ru/link/?req=doc&amp;base=LAW&amp;n=451215" TargetMode="External"/><Relationship Id="rId116" Type="http://schemas.openxmlformats.org/officeDocument/2006/relationships/hyperlink" Target="https://login.consultant.ru/link/?req=doc&amp;base=RLAW240&amp;n=81176&amp;dst=100013" TargetMode="External"/><Relationship Id="rId137" Type="http://schemas.openxmlformats.org/officeDocument/2006/relationships/hyperlink" Target="https://login.consultant.ru/link/?req=doc&amp;base=RLAW240&amp;n=152102&amp;dst=100050" TargetMode="External"/><Relationship Id="rId158" Type="http://schemas.openxmlformats.org/officeDocument/2006/relationships/hyperlink" Target="https://login.consultant.ru/link/?req=doc&amp;base=RLAW240&amp;n=166679&amp;dst=100016" TargetMode="External"/><Relationship Id="rId20" Type="http://schemas.openxmlformats.org/officeDocument/2006/relationships/hyperlink" Target="https://login.consultant.ru/link/?req=doc&amp;base=RLAW240&amp;n=185327&amp;dst=100005" TargetMode="External"/><Relationship Id="rId41" Type="http://schemas.openxmlformats.org/officeDocument/2006/relationships/hyperlink" Target="https://login.consultant.ru/link/?req=doc&amp;base=RLAW240&amp;n=160799&amp;dst=100005" TargetMode="External"/><Relationship Id="rId62" Type="http://schemas.openxmlformats.org/officeDocument/2006/relationships/hyperlink" Target="https://login.consultant.ru/link/?req=doc&amp;base=RLAW240&amp;n=127393&amp;dst=100006" TargetMode="External"/><Relationship Id="rId83" Type="http://schemas.openxmlformats.org/officeDocument/2006/relationships/hyperlink" Target="https://login.consultant.ru/link/?req=doc&amp;base=RLAW240&amp;n=152102&amp;dst=100011" TargetMode="External"/><Relationship Id="rId88" Type="http://schemas.openxmlformats.org/officeDocument/2006/relationships/hyperlink" Target="https://login.consultant.ru/link/?req=doc&amp;base=RLAW240&amp;n=152102&amp;dst=100015" TargetMode="External"/><Relationship Id="rId111" Type="http://schemas.openxmlformats.org/officeDocument/2006/relationships/hyperlink" Target="https://login.consultant.ru/link/?req=doc&amp;base=LAW&amp;n=465808&amp;dst=103433" TargetMode="External"/><Relationship Id="rId132" Type="http://schemas.openxmlformats.org/officeDocument/2006/relationships/hyperlink" Target="https://login.consultant.ru/link/?req=doc&amp;base=RLAW240&amp;n=127393&amp;dst=100018" TargetMode="External"/><Relationship Id="rId153" Type="http://schemas.openxmlformats.org/officeDocument/2006/relationships/hyperlink" Target="https://login.consultant.ru/link/?req=doc&amp;base=LAW&amp;n=465799" TargetMode="External"/><Relationship Id="rId174" Type="http://schemas.openxmlformats.org/officeDocument/2006/relationships/hyperlink" Target="https://login.consultant.ru/link/?req=doc&amp;base=RLAW240&amp;n=152102&amp;dst=100072" TargetMode="External"/><Relationship Id="rId179" Type="http://schemas.openxmlformats.org/officeDocument/2006/relationships/hyperlink" Target="https://login.consultant.ru/link/?req=doc&amp;base=RLAW240&amp;n=185327&amp;dst=100023" TargetMode="External"/><Relationship Id="rId195" Type="http://schemas.openxmlformats.org/officeDocument/2006/relationships/hyperlink" Target="https://login.consultant.ru/link/?req=doc&amp;base=RLAW240&amp;n=81176&amp;dst=100033" TargetMode="External"/><Relationship Id="rId209" Type="http://schemas.openxmlformats.org/officeDocument/2006/relationships/hyperlink" Target="https://login.consultant.ru/link/?req=doc&amp;base=RLAW240&amp;n=152102&amp;dst=100087" TargetMode="External"/><Relationship Id="rId190" Type="http://schemas.openxmlformats.org/officeDocument/2006/relationships/hyperlink" Target="https://login.consultant.ru/link/?req=doc&amp;base=RLAW240&amp;n=90245&amp;dst=100010" TargetMode="External"/><Relationship Id="rId204" Type="http://schemas.openxmlformats.org/officeDocument/2006/relationships/hyperlink" Target="https://login.consultant.ru/link/?req=doc&amp;base=RLAW240&amp;n=166679&amp;dst=100033" TargetMode="External"/><Relationship Id="rId220" Type="http://schemas.openxmlformats.org/officeDocument/2006/relationships/hyperlink" Target="https://login.consultant.ru/link/?req=doc&amp;base=RLAW240&amp;n=152102&amp;dst=100094" TargetMode="External"/><Relationship Id="rId225" Type="http://schemas.openxmlformats.org/officeDocument/2006/relationships/hyperlink" Target="https://login.consultant.ru/link/?req=doc&amp;base=RLAW240&amp;n=152102&amp;dst=100099" TargetMode="External"/><Relationship Id="rId241" Type="http://schemas.openxmlformats.org/officeDocument/2006/relationships/hyperlink" Target="https://login.consultant.ru/link/?req=doc&amp;base=RLAW240&amp;n=152102&amp;dst=100115" TargetMode="External"/><Relationship Id="rId15" Type="http://schemas.openxmlformats.org/officeDocument/2006/relationships/hyperlink" Target="https://login.consultant.ru/link/?req=doc&amp;base=RLAW240&amp;n=139185&amp;dst=100005" TargetMode="External"/><Relationship Id="rId36" Type="http://schemas.openxmlformats.org/officeDocument/2006/relationships/hyperlink" Target="https://login.consultant.ru/link/?req=doc&amp;base=RLAW240&amp;n=127393&amp;dst=100006" TargetMode="External"/><Relationship Id="rId57" Type="http://schemas.openxmlformats.org/officeDocument/2006/relationships/hyperlink" Target="https://login.consultant.ru/link/?req=doc&amp;base=RLAW240&amp;n=216011&amp;dst=100010" TargetMode="External"/><Relationship Id="rId106" Type="http://schemas.openxmlformats.org/officeDocument/2006/relationships/hyperlink" Target="https://login.consultant.ru/link/?req=doc&amp;base=RLAW240&amp;n=127393&amp;dst=100011" TargetMode="External"/><Relationship Id="rId127" Type="http://schemas.openxmlformats.org/officeDocument/2006/relationships/hyperlink" Target="https://login.consultant.ru/link/?req=doc&amp;base=RLAW240&amp;n=102982&amp;dst=100016" TargetMode="External"/><Relationship Id="rId10" Type="http://schemas.openxmlformats.org/officeDocument/2006/relationships/hyperlink" Target="https://login.consultant.ru/link/?req=doc&amp;base=RLAW240&amp;n=102982&amp;dst=100005" TargetMode="External"/><Relationship Id="rId31" Type="http://schemas.openxmlformats.org/officeDocument/2006/relationships/hyperlink" Target="https://login.consultant.ru/link/?req=doc&amp;base=RLAW240&amp;n=97246&amp;dst=100006" TargetMode="External"/><Relationship Id="rId52" Type="http://schemas.openxmlformats.org/officeDocument/2006/relationships/hyperlink" Target="https://login.consultant.ru/link/?req=doc&amp;base=LAW&amp;n=465808&amp;dst=4058" TargetMode="External"/><Relationship Id="rId73" Type="http://schemas.openxmlformats.org/officeDocument/2006/relationships/hyperlink" Target="https://login.consultant.ru/link/?req=doc&amp;base=LAW&amp;n=465799" TargetMode="External"/><Relationship Id="rId78" Type="http://schemas.openxmlformats.org/officeDocument/2006/relationships/hyperlink" Target="https://login.consultant.ru/link/?req=doc&amp;base=RLAW240&amp;n=185327&amp;dst=100007" TargetMode="External"/><Relationship Id="rId94" Type="http://schemas.openxmlformats.org/officeDocument/2006/relationships/hyperlink" Target="https://login.consultant.ru/link/?req=doc&amp;base=RLAW240&amp;n=152102&amp;dst=100024" TargetMode="External"/><Relationship Id="rId99" Type="http://schemas.openxmlformats.org/officeDocument/2006/relationships/hyperlink" Target="https://login.consultant.ru/link/?req=doc&amp;base=RLAW240&amp;n=216011&amp;dst=100017" TargetMode="External"/><Relationship Id="rId101" Type="http://schemas.openxmlformats.org/officeDocument/2006/relationships/hyperlink" Target="https://login.consultant.ru/link/?req=doc&amp;base=RLAW240&amp;n=152102&amp;dst=100036" TargetMode="External"/><Relationship Id="rId122" Type="http://schemas.openxmlformats.org/officeDocument/2006/relationships/hyperlink" Target="https://login.consultant.ru/link/?req=doc&amp;base=RLAW240&amp;n=152102&amp;dst=100042" TargetMode="External"/><Relationship Id="rId143" Type="http://schemas.openxmlformats.org/officeDocument/2006/relationships/hyperlink" Target="https://login.consultant.ru/link/?req=doc&amp;base=RLAW240&amp;n=131946&amp;dst=100008" TargetMode="External"/><Relationship Id="rId148" Type="http://schemas.openxmlformats.org/officeDocument/2006/relationships/hyperlink" Target="https://login.consultant.ru/link/?req=doc&amp;base=RLAW240&amp;n=152102&amp;dst=100055" TargetMode="External"/><Relationship Id="rId164" Type="http://schemas.openxmlformats.org/officeDocument/2006/relationships/hyperlink" Target="https://login.consultant.ru/link/?req=doc&amp;base=LAW&amp;n=465808&amp;dst=7261" TargetMode="External"/><Relationship Id="rId169" Type="http://schemas.openxmlformats.org/officeDocument/2006/relationships/hyperlink" Target="https://login.consultant.ru/link/?req=doc&amp;base=LAW&amp;n=465808" TargetMode="External"/><Relationship Id="rId185" Type="http://schemas.openxmlformats.org/officeDocument/2006/relationships/hyperlink" Target="https://login.consultant.ru/link/?req=doc&amp;base=RLAW240&amp;n=102982&amp;dst=100020"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240&amp;n=102904&amp;dst=100005" TargetMode="External"/><Relationship Id="rId180" Type="http://schemas.openxmlformats.org/officeDocument/2006/relationships/hyperlink" Target="https://login.consultant.ru/link/?req=doc&amp;base=LAW&amp;n=465808&amp;dst=5727" TargetMode="External"/><Relationship Id="rId210" Type="http://schemas.openxmlformats.org/officeDocument/2006/relationships/hyperlink" Target="https://login.consultant.ru/link/?req=doc&amp;base=RLAW240&amp;n=102982&amp;dst=100035" TargetMode="External"/><Relationship Id="rId215" Type="http://schemas.openxmlformats.org/officeDocument/2006/relationships/hyperlink" Target="https://login.consultant.ru/link/?req=doc&amp;base=RLAW240&amp;n=102982&amp;dst=100035" TargetMode="External"/><Relationship Id="rId236" Type="http://schemas.openxmlformats.org/officeDocument/2006/relationships/hyperlink" Target="https://login.consultant.ru/link/?req=doc&amp;base=LAW&amp;n=465808" TargetMode="External"/><Relationship Id="rId26" Type="http://schemas.openxmlformats.org/officeDocument/2006/relationships/hyperlink" Target="https://login.consultant.ru/link/?req=doc&amp;base=RLAW240&amp;n=100786&amp;dst=100562" TargetMode="External"/><Relationship Id="rId231" Type="http://schemas.openxmlformats.org/officeDocument/2006/relationships/hyperlink" Target="https://login.consultant.ru/link/?req=doc&amp;base=RLAW240&amp;n=152102&amp;dst=100104" TargetMode="External"/><Relationship Id="rId47" Type="http://schemas.openxmlformats.org/officeDocument/2006/relationships/hyperlink" Target="https://login.consultant.ru/link/?req=doc&amp;base=LAW&amp;n=465808&amp;dst=90" TargetMode="External"/><Relationship Id="rId68" Type="http://schemas.openxmlformats.org/officeDocument/2006/relationships/hyperlink" Target="https://login.consultant.ru/link/?req=doc&amp;base=LAW&amp;n=451215" TargetMode="External"/><Relationship Id="rId89" Type="http://schemas.openxmlformats.org/officeDocument/2006/relationships/hyperlink" Target="https://login.consultant.ru/link/?req=doc&amp;base=RLAW240&amp;n=152102&amp;dst=100017" TargetMode="External"/><Relationship Id="rId112" Type="http://schemas.openxmlformats.org/officeDocument/2006/relationships/hyperlink" Target="https://login.consultant.ru/link/?req=doc&amp;base=RLAW240&amp;n=216011&amp;dst=100019" TargetMode="External"/><Relationship Id="rId133" Type="http://schemas.openxmlformats.org/officeDocument/2006/relationships/hyperlink" Target="https://login.consultant.ru/link/?req=doc&amp;base=RLAW240&amp;n=107603&amp;dst=100012" TargetMode="External"/><Relationship Id="rId154" Type="http://schemas.openxmlformats.org/officeDocument/2006/relationships/hyperlink" Target="https://login.consultant.ru/link/?req=doc&amp;base=LAW&amp;n=453314" TargetMode="External"/><Relationship Id="rId175" Type="http://schemas.openxmlformats.org/officeDocument/2006/relationships/hyperlink" Target="https://login.consultant.ru/link/?req=doc&amp;base=RLAW240&amp;n=216011&amp;dst=100060" TargetMode="External"/><Relationship Id="rId196" Type="http://schemas.openxmlformats.org/officeDocument/2006/relationships/hyperlink" Target="https://login.consultant.ru/link/?req=doc&amp;base=RLAW240&amp;n=90245&amp;dst=100019" TargetMode="External"/><Relationship Id="rId200" Type="http://schemas.openxmlformats.org/officeDocument/2006/relationships/hyperlink" Target="https://login.consultant.ru/link/?req=doc&amp;base=RLAW240&amp;n=87214&amp;dst=100017" TargetMode="External"/><Relationship Id="rId16" Type="http://schemas.openxmlformats.org/officeDocument/2006/relationships/hyperlink" Target="https://login.consultant.ru/link/?req=doc&amp;base=RLAW240&amp;n=152102&amp;dst=100005" TargetMode="External"/><Relationship Id="rId221" Type="http://schemas.openxmlformats.org/officeDocument/2006/relationships/hyperlink" Target="https://login.consultant.ru/link/?req=doc&amp;base=RLAW240&amp;n=152102&amp;dst=100095" TargetMode="External"/><Relationship Id="rId242" Type="http://schemas.openxmlformats.org/officeDocument/2006/relationships/fontTable" Target="fontTable.xml"/><Relationship Id="rId37" Type="http://schemas.openxmlformats.org/officeDocument/2006/relationships/hyperlink" Target="https://login.consultant.ru/link/?req=doc&amp;base=RLAW240&amp;n=131946&amp;dst=100006" TargetMode="External"/><Relationship Id="rId58" Type="http://schemas.openxmlformats.org/officeDocument/2006/relationships/hyperlink" Target="https://login.consultant.ru/link/?req=doc&amp;base=RLAW240&amp;n=216011&amp;dst=100012" TargetMode="External"/><Relationship Id="rId79" Type="http://schemas.openxmlformats.org/officeDocument/2006/relationships/hyperlink" Target="https://login.consultant.ru/link/?req=doc&amp;base=RLAW240&amp;n=107603&amp;dst=100006" TargetMode="External"/><Relationship Id="rId102" Type="http://schemas.openxmlformats.org/officeDocument/2006/relationships/hyperlink" Target="https://login.consultant.ru/link/?req=doc&amp;base=RLAW240&amp;n=81176&amp;dst=100009" TargetMode="External"/><Relationship Id="rId123" Type="http://schemas.openxmlformats.org/officeDocument/2006/relationships/hyperlink" Target="https://login.consultant.ru/link/?req=doc&amp;base=RLAW240&amp;n=152102&amp;dst=100044" TargetMode="External"/><Relationship Id="rId144" Type="http://schemas.openxmlformats.org/officeDocument/2006/relationships/hyperlink" Target="https://login.consultant.ru/link/?req=doc&amp;base=RLAW240&amp;n=127393&amp;dst=100016" TargetMode="External"/><Relationship Id="rId90" Type="http://schemas.openxmlformats.org/officeDocument/2006/relationships/hyperlink" Target="https://login.consultant.ru/link/?req=doc&amp;base=LAW&amp;n=465808" TargetMode="External"/><Relationship Id="rId165" Type="http://schemas.openxmlformats.org/officeDocument/2006/relationships/hyperlink" Target="https://login.consultant.ru/link/?req=doc&amp;base=RLAW240&amp;n=185327&amp;dst=100018" TargetMode="External"/><Relationship Id="rId186" Type="http://schemas.openxmlformats.org/officeDocument/2006/relationships/hyperlink" Target="https://login.consultant.ru/link/?req=doc&amp;base=RLAW240&amp;n=216011&amp;dst=100064" TargetMode="External"/><Relationship Id="rId211" Type="http://schemas.openxmlformats.org/officeDocument/2006/relationships/hyperlink" Target="https://login.consultant.ru/link/?req=doc&amp;base=RLAW240&amp;n=152102&amp;dst=100088" TargetMode="External"/><Relationship Id="rId232" Type="http://schemas.openxmlformats.org/officeDocument/2006/relationships/hyperlink" Target="https://login.consultant.ru/link/?req=doc&amp;base=RLAW240&amp;n=166679&amp;dst=100038" TargetMode="External"/><Relationship Id="rId27" Type="http://schemas.openxmlformats.org/officeDocument/2006/relationships/hyperlink" Target="https://login.consultant.ru/link/?req=doc&amp;base=RLAW240&amp;n=100786&amp;dst=100574" TargetMode="External"/><Relationship Id="rId48" Type="http://schemas.openxmlformats.org/officeDocument/2006/relationships/hyperlink" Target="https://login.consultant.ru/link/?req=doc&amp;base=RLAW240&amp;n=100786&amp;dst=100574" TargetMode="External"/><Relationship Id="rId69" Type="http://schemas.openxmlformats.org/officeDocument/2006/relationships/hyperlink" Target="https://login.consultant.ru/link/?req=doc&amp;base=RLAW240&amp;n=152102&amp;dst=100008" TargetMode="External"/><Relationship Id="rId113" Type="http://schemas.openxmlformats.org/officeDocument/2006/relationships/hyperlink" Target="https://login.consultant.ru/link/?req=doc&amp;base=LAW&amp;n=465808&amp;dst=6774" TargetMode="External"/><Relationship Id="rId134" Type="http://schemas.openxmlformats.org/officeDocument/2006/relationships/hyperlink" Target="https://login.consultant.ru/link/?req=doc&amp;base=RLAW240&amp;n=152102&amp;dst=100046" TargetMode="External"/><Relationship Id="rId80" Type="http://schemas.openxmlformats.org/officeDocument/2006/relationships/hyperlink" Target="https://login.consultant.ru/link/?req=doc&amp;base=RLAW240&amp;n=107603&amp;dst=100008" TargetMode="External"/><Relationship Id="rId155" Type="http://schemas.openxmlformats.org/officeDocument/2006/relationships/hyperlink" Target="https://login.consultant.ru/link/?req=doc&amp;base=RLAW240&amp;n=216011&amp;dst=100021" TargetMode="External"/><Relationship Id="rId176" Type="http://schemas.openxmlformats.org/officeDocument/2006/relationships/hyperlink" Target="https://login.consultant.ru/link/?req=doc&amp;base=RLAW240&amp;n=152102&amp;dst=100074" TargetMode="External"/><Relationship Id="rId197" Type="http://schemas.openxmlformats.org/officeDocument/2006/relationships/hyperlink" Target="https://login.consultant.ru/link/?req=doc&amp;base=RLAW240&amp;n=166679&amp;dst=100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58</Pages>
  <Words>19966</Words>
  <Characters>113812</Characters>
  <Application>Microsoft Office Word</Application>
  <DocSecurity>0</DocSecurity>
  <Lines>948</Lines>
  <Paragraphs>267</Paragraphs>
  <ScaleCrop>false</ScaleCrop>
  <Company/>
  <LinksUpToDate>false</LinksUpToDate>
  <CharactersWithSpaces>133511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dc:creator>
  <cp:lastModifiedBy>Ревизор</cp:lastModifiedBy>
  <cp:revision>2</cp:revision>
  <dcterms:created xsi:type="dcterms:W3CDTF">2024-01-29T07:42:00Z</dcterms:created>
  <dcterms:modified xsi:type="dcterms:W3CDTF">2024-01-29T07:42:00Z</dcterms:modified>
</cp:coreProperties>
</file>